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F36C7" w14:textId="77777777" w:rsidR="00C37E19" w:rsidRDefault="00C37E19" w:rsidP="00C37E19">
      <w:pPr>
        <w:pStyle w:val="a3"/>
        <w:rPr>
          <w:b/>
          <w:w w:val="100"/>
          <w:kern w:val="22"/>
          <w:sz w:val="22"/>
          <w:szCs w:val="22"/>
        </w:rPr>
      </w:pPr>
      <w:bookmarkStart w:id="0" w:name="_GoBack"/>
      <w:bookmarkEnd w:id="0"/>
    </w:p>
    <w:p w14:paraId="1415238C" w14:textId="77777777" w:rsidR="00C37E19" w:rsidRPr="00BD3D84" w:rsidRDefault="00C37E19" w:rsidP="00C37E19">
      <w:pPr>
        <w:pStyle w:val="a3"/>
        <w:rPr>
          <w:b/>
          <w:w w:val="100"/>
          <w:kern w:val="22"/>
          <w:sz w:val="22"/>
          <w:szCs w:val="22"/>
        </w:rPr>
      </w:pPr>
      <w:r w:rsidRPr="00BD3D84">
        <w:rPr>
          <w:b/>
          <w:w w:val="100"/>
          <w:kern w:val="22"/>
          <w:sz w:val="22"/>
          <w:szCs w:val="22"/>
        </w:rPr>
        <w:t xml:space="preserve">ДОГОВІР   </w:t>
      </w:r>
      <w:r w:rsidRPr="00BD3D84">
        <w:rPr>
          <w:b/>
          <w:w w:val="100"/>
          <w:kern w:val="22"/>
          <w:sz w:val="22"/>
          <w:szCs w:val="22"/>
          <w:u w:val="single"/>
        </w:rPr>
        <w:t>№       / Д</w:t>
      </w:r>
    </w:p>
    <w:p w14:paraId="0A016EA1" w14:textId="77777777" w:rsidR="00C37E19" w:rsidRPr="00C24A84" w:rsidRDefault="00C37E19" w:rsidP="00C37E19">
      <w:pPr>
        <w:shd w:val="clear" w:color="auto" w:fill="FFFFFF"/>
        <w:jc w:val="both"/>
        <w:rPr>
          <w:rFonts w:ascii="Times New Roman" w:hAnsi="Times New Roman"/>
          <w:color w:val="000000"/>
          <w:kern w:val="22"/>
          <w:sz w:val="22"/>
          <w:szCs w:val="22"/>
        </w:rPr>
      </w:pPr>
    </w:p>
    <w:p w14:paraId="73FDD5E0" w14:textId="77777777" w:rsidR="00C37E19" w:rsidRPr="00C24A84" w:rsidRDefault="00C37E19" w:rsidP="00C37E19">
      <w:pPr>
        <w:shd w:val="clear" w:color="auto" w:fill="FFFFFF"/>
        <w:jc w:val="center"/>
        <w:rPr>
          <w:rFonts w:ascii="Times New Roman" w:hAnsi="Times New Roman"/>
          <w:color w:val="000000"/>
          <w:kern w:val="22"/>
          <w:sz w:val="22"/>
          <w:szCs w:val="22"/>
        </w:rPr>
      </w:pP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>м. Вінниця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ab/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ab/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ab/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ab/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ab/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ab/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ab/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ab/>
        <w:t>“_____” ________________ 20</w:t>
      </w:r>
      <w:r w:rsidR="007A42C1">
        <w:rPr>
          <w:rFonts w:ascii="Times New Roman" w:hAnsi="Times New Roman"/>
          <w:color w:val="000000"/>
          <w:kern w:val="22"/>
          <w:sz w:val="22"/>
          <w:szCs w:val="22"/>
        </w:rPr>
        <w:t>2</w:t>
      </w:r>
      <w:r w:rsidR="00EE6AD2">
        <w:rPr>
          <w:rFonts w:ascii="Times New Roman" w:hAnsi="Times New Roman"/>
          <w:color w:val="000000"/>
          <w:kern w:val="22"/>
          <w:sz w:val="22"/>
          <w:szCs w:val="22"/>
        </w:rPr>
        <w:t>3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>р.</w:t>
      </w:r>
    </w:p>
    <w:p w14:paraId="6C02E5D6" w14:textId="77777777" w:rsidR="00C37E19" w:rsidRPr="00C24A84" w:rsidRDefault="00C37E19" w:rsidP="00C37E19">
      <w:pPr>
        <w:shd w:val="clear" w:color="auto" w:fill="FFFFFF"/>
        <w:ind w:firstLine="720"/>
        <w:rPr>
          <w:rFonts w:ascii="Times New Roman" w:hAnsi="Times New Roman"/>
          <w:color w:val="000000"/>
          <w:kern w:val="22"/>
          <w:sz w:val="22"/>
          <w:szCs w:val="22"/>
        </w:rPr>
      </w:pPr>
    </w:p>
    <w:p w14:paraId="46383F7F" w14:textId="77777777" w:rsidR="00C37E19" w:rsidRPr="00C24A84" w:rsidRDefault="00C37E19" w:rsidP="00C37E19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kern w:val="22"/>
          <w:sz w:val="22"/>
          <w:szCs w:val="22"/>
        </w:rPr>
      </w:pPr>
      <w:r w:rsidRPr="00BD3D84">
        <w:rPr>
          <w:rFonts w:ascii="Times New Roman" w:hAnsi="Times New Roman"/>
          <w:b/>
          <w:color w:val="000000"/>
          <w:kern w:val="22"/>
          <w:sz w:val="22"/>
          <w:szCs w:val="22"/>
        </w:rPr>
        <w:t>Навчально-методичний центр професійно-технічної освіти у Вінницькій області,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 в особі </w:t>
      </w:r>
      <w:r w:rsidR="000E7B32">
        <w:rPr>
          <w:rFonts w:ascii="Times New Roman" w:hAnsi="Times New Roman"/>
          <w:color w:val="000000"/>
          <w:sz w:val="24"/>
          <w:szCs w:val="24"/>
        </w:rPr>
        <w:t xml:space="preserve">директора </w:t>
      </w:r>
      <w:r w:rsidR="000E7B32" w:rsidRPr="008425A9">
        <w:rPr>
          <w:rFonts w:ascii="Times New Roman" w:hAnsi="Times New Roman"/>
          <w:b/>
          <w:color w:val="000000"/>
          <w:sz w:val="24"/>
          <w:szCs w:val="24"/>
        </w:rPr>
        <w:t>Дороша Василя Степановича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>, який д</w:t>
      </w:r>
      <w:r>
        <w:rPr>
          <w:rFonts w:ascii="Times New Roman" w:hAnsi="Times New Roman"/>
          <w:color w:val="000000"/>
          <w:kern w:val="22"/>
          <w:sz w:val="22"/>
          <w:szCs w:val="22"/>
        </w:rPr>
        <w:t>іє на підставі Статуту (надалі «ВИКОНАВЕЦЬ»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>) з однієї сторони та _________________________________________________________________________________________________</w:t>
      </w:r>
    </w:p>
    <w:p w14:paraId="76E8D59B" w14:textId="77777777" w:rsidR="00C37E19" w:rsidRPr="00C24A84" w:rsidRDefault="00C37E19" w:rsidP="00C37E19">
      <w:pPr>
        <w:shd w:val="clear" w:color="auto" w:fill="FFFFFF"/>
        <w:jc w:val="both"/>
        <w:rPr>
          <w:rFonts w:ascii="Times New Roman" w:hAnsi="Times New Roman"/>
          <w:kern w:val="22"/>
          <w:sz w:val="22"/>
          <w:szCs w:val="22"/>
        </w:rPr>
      </w:pPr>
      <w:r w:rsidRPr="00C24A84">
        <w:rPr>
          <w:rFonts w:ascii="Times New Roman" w:hAnsi="Times New Roman"/>
          <w:kern w:val="22"/>
          <w:sz w:val="22"/>
          <w:szCs w:val="22"/>
        </w:rPr>
        <w:t>_________________________________________________________________________________________________, в особі_______________________________________________________________________, як</w:t>
      </w:r>
      <w:r>
        <w:rPr>
          <w:rFonts w:ascii="Times New Roman" w:hAnsi="Times New Roman"/>
          <w:kern w:val="22"/>
          <w:sz w:val="22"/>
          <w:szCs w:val="22"/>
        </w:rPr>
        <w:t>и</w:t>
      </w:r>
      <w:r w:rsidRPr="00C24A84">
        <w:rPr>
          <w:rFonts w:ascii="Times New Roman" w:hAnsi="Times New Roman"/>
          <w:kern w:val="22"/>
          <w:sz w:val="22"/>
          <w:szCs w:val="22"/>
        </w:rPr>
        <w:t xml:space="preserve">й діє на підставі Статуту або Положення  (надалі </w:t>
      </w:r>
      <w:r>
        <w:rPr>
          <w:rFonts w:ascii="Times New Roman" w:hAnsi="Times New Roman"/>
          <w:kern w:val="22"/>
          <w:sz w:val="22"/>
          <w:szCs w:val="22"/>
        </w:rPr>
        <w:t>«</w:t>
      </w:r>
      <w:r w:rsidRPr="00BD3D84">
        <w:rPr>
          <w:rFonts w:ascii="Times New Roman" w:hAnsi="Times New Roman"/>
          <w:b/>
          <w:caps/>
          <w:kern w:val="22"/>
          <w:sz w:val="22"/>
          <w:szCs w:val="22"/>
        </w:rPr>
        <w:t>замовник</w:t>
      </w:r>
      <w:r>
        <w:rPr>
          <w:rFonts w:ascii="Times New Roman" w:hAnsi="Times New Roman"/>
          <w:b/>
          <w:caps/>
          <w:kern w:val="22"/>
          <w:sz w:val="22"/>
          <w:szCs w:val="22"/>
        </w:rPr>
        <w:t>»</w:t>
      </w:r>
      <w:r w:rsidRPr="00C24A84">
        <w:rPr>
          <w:rFonts w:ascii="Times New Roman" w:hAnsi="Times New Roman"/>
          <w:kern w:val="22"/>
          <w:sz w:val="22"/>
          <w:szCs w:val="22"/>
        </w:rPr>
        <w:t>), з другої сторони, уклали цей ДОГОВІР про наступне.</w:t>
      </w:r>
    </w:p>
    <w:p w14:paraId="5D579FC8" w14:textId="77777777" w:rsidR="00C37E19" w:rsidRPr="00C24A84" w:rsidRDefault="00C37E19" w:rsidP="00C37E19">
      <w:pPr>
        <w:shd w:val="clear" w:color="auto" w:fill="FFFFFF"/>
        <w:rPr>
          <w:rFonts w:ascii="Times New Roman" w:hAnsi="Times New Roman"/>
          <w:kern w:val="22"/>
          <w:sz w:val="22"/>
          <w:szCs w:val="22"/>
        </w:rPr>
      </w:pPr>
    </w:p>
    <w:p w14:paraId="05999AE5" w14:textId="77777777" w:rsidR="00C37E19" w:rsidRPr="00BD3D84" w:rsidRDefault="00C37E19" w:rsidP="00C37E19">
      <w:pPr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/>
          <w:b/>
          <w:color w:val="000000"/>
          <w:kern w:val="22"/>
          <w:sz w:val="22"/>
          <w:szCs w:val="22"/>
        </w:rPr>
      </w:pPr>
      <w:r w:rsidRPr="00BD3D84">
        <w:rPr>
          <w:rFonts w:ascii="Times New Roman" w:hAnsi="Times New Roman"/>
          <w:b/>
          <w:color w:val="000000"/>
          <w:kern w:val="22"/>
          <w:sz w:val="22"/>
          <w:szCs w:val="22"/>
        </w:rPr>
        <w:t>ПРЕДМЕТ ДОГОВОРУ</w:t>
      </w:r>
    </w:p>
    <w:p w14:paraId="70D7F17F" w14:textId="77777777" w:rsidR="00C37E19" w:rsidRDefault="00C37E19" w:rsidP="00C37E19">
      <w:pPr>
        <w:shd w:val="clear" w:color="auto" w:fill="FFFFFF"/>
        <w:tabs>
          <w:tab w:val="left" w:pos="0"/>
          <w:tab w:val="left" w:pos="667"/>
        </w:tabs>
        <w:spacing w:line="226" w:lineRule="exact"/>
        <w:jc w:val="both"/>
        <w:rPr>
          <w:rFonts w:ascii="Times New Roman" w:hAnsi="Times New Roman"/>
          <w:b/>
          <w:color w:val="000000"/>
          <w:kern w:val="22"/>
          <w:sz w:val="22"/>
          <w:szCs w:val="22"/>
        </w:rPr>
      </w:pPr>
      <w:r w:rsidRPr="003B434A">
        <w:rPr>
          <w:rFonts w:ascii="Times New Roman" w:hAnsi="Times New Roman"/>
          <w:b/>
          <w:color w:val="000000"/>
          <w:kern w:val="22"/>
          <w:sz w:val="22"/>
          <w:szCs w:val="22"/>
        </w:rPr>
        <w:t>1.</w:t>
      </w:r>
      <w:r>
        <w:rPr>
          <w:rFonts w:ascii="Times New Roman" w:hAnsi="Times New Roman"/>
          <w:b/>
          <w:color w:val="000000"/>
          <w:kern w:val="22"/>
          <w:sz w:val="22"/>
          <w:szCs w:val="22"/>
        </w:rPr>
        <w:t>1</w:t>
      </w:r>
      <w:r w:rsidRPr="003B434A">
        <w:rPr>
          <w:rFonts w:ascii="Times New Roman" w:hAnsi="Times New Roman"/>
          <w:b/>
          <w:color w:val="000000"/>
          <w:kern w:val="22"/>
          <w:sz w:val="22"/>
          <w:szCs w:val="22"/>
        </w:rPr>
        <w:t>.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Відповідно до наказу управління освіти і науки Вінницької обласної державної адміністрації від 25.10.2006 №312 на </w:t>
      </w:r>
      <w:r w:rsidRPr="00BD3D84">
        <w:rPr>
          <w:rFonts w:ascii="Times New Roman" w:hAnsi="Times New Roman"/>
          <w:b/>
          <w:color w:val="000000"/>
          <w:kern w:val="22"/>
          <w:sz w:val="22"/>
          <w:szCs w:val="22"/>
        </w:rPr>
        <w:t>ВИКОНАВЦЯ</w:t>
      </w:r>
      <w:r w:rsidR="00A37AAA">
        <w:rPr>
          <w:rFonts w:ascii="Times New Roman" w:hAnsi="Times New Roman"/>
          <w:b/>
          <w:color w:val="000000"/>
          <w:kern w:val="2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kern w:val="22"/>
          <w:sz w:val="22"/>
          <w:szCs w:val="22"/>
        </w:rPr>
        <w:t>по</w:t>
      </w:r>
      <w:r w:rsidRPr="005D2B6D">
        <w:rPr>
          <w:rFonts w:ascii="Times New Roman" w:hAnsi="Times New Roman"/>
          <w:kern w:val="22"/>
          <w:sz w:val="22"/>
          <w:szCs w:val="22"/>
        </w:rPr>
        <w:t>кладено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 обов’язок </w:t>
      </w:r>
      <w:r>
        <w:rPr>
          <w:rFonts w:ascii="Times New Roman" w:hAnsi="Times New Roman"/>
          <w:color w:val="000000"/>
          <w:kern w:val="22"/>
          <w:sz w:val="22"/>
          <w:szCs w:val="22"/>
        </w:rPr>
        <w:t>забезпечити функціонування ІВС «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>О</w:t>
      </w:r>
      <w:r>
        <w:rPr>
          <w:rFonts w:ascii="Times New Roman" w:hAnsi="Times New Roman"/>
          <w:color w:val="000000"/>
          <w:kern w:val="22"/>
          <w:sz w:val="22"/>
          <w:szCs w:val="22"/>
        </w:rPr>
        <w:t>СВІТА»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 (Інформаційно-виробнича система </w:t>
      </w:r>
      <w:r w:rsidRPr="00F22514">
        <w:rPr>
          <w:rFonts w:ascii="Times New Roman" w:hAnsi="Times New Roman"/>
          <w:kern w:val="22"/>
          <w:sz w:val="22"/>
          <w:szCs w:val="22"/>
        </w:rPr>
        <w:t>інформаційно-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документального забезпечення установ та громадян Вінницької області в галузі освіти) </w:t>
      </w:r>
      <w:r>
        <w:rPr>
          <w:rFonts w:ascii="Times New Roman" w:hAnsi="Times New Roman"/>
          <w:color w:val="000000"/>
          <w:kern w:val="22"/>
          <w:sz w:val="22"/>
          <w:szCs w:val="22"/>
        </w:rPr>
        <w:t xml:space="preserve">і 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>організацію замовлення, видачі та обліку документів про освіту, учнівських та студентських квитків державного зразка</w:t>
      </w:r>
      <w:r>
        <w:rPr>
          <w:rFonts w:ascii="Times New Roman" w:hAnsi="Times New Roman"/>
          <w:color w:val="000000"/>
          <w:kern w:val="22"/>
          <w:sz w:val="22"/>
          <w:szCs w:val="22"/>
        </w:rPr>
        <w:t xml:space="preserve"> (надалі «</w:t>
      </w:r>
      <w:r w:rsidRPr="00F255FD">
        <w:rPr>
          <w:rFonts w:ascii="Times New Roman" w:hAnsi="Times New Roman"/>
          <w:color w:val="000000"/>
          <w:kern w:val="22"/>
          <w:sz w:val="22"/>
          <w:szCs w:val="22"/>
        </w:rPr>
        <w:t>Документи</w:t>
      </w:r>
      <w:r>
        <w:rPr>
          <w:rFonts w:ascii="Times New Roman" w:hAnsi="Times New Roman"/>
          <w:color w:val="000000"/>
          <w:kern w:val="22"/>
          <w:sz w:val="22"/>
          <w:szCs w:val="22"/>
        </w:rPr>
        <w:t>»)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, що є </w:t>
      </w:r>
      <w:r w:rsidRPr="00BD3D84">
        <w:rPr>
          <w:rFonts w:ascii="Times New Roman" w:hAnsi="Times New Roman"/>
          <w:b/>
          <w:color w:val="000000"/>
          <w:kern w:val="22"/>
          <w:sz w:val="22"/>
          <w:szCs w:val="22"/>
          <w:u w:val="single"/>
        </w:rPr>
        <w:t>інформаційним продуктом</w:t>
      </w:r>
      <w:r>
        <w:rPr>
          <w:rFonts w:ascii="Times New Roman" w:hAnsi="Times New Roman"/>
          <w:b/>
          <w:color w:val="000000"/>
          <w:kern w:val="22"/>
          <w:sz w:val="22"/>
          <w:szCs w:val="22"/>
          <w:u w:val="single"/>
        </w:rPr>
        <w:t xml:space="preserve"> (товаром)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 державної автоматизованої системи </w:t>
      </w:r>
      <w:r>
        <w:rPr>
          <w:rFonts w:ascii="Times New Roman" w:hAnsi="Times New Roman"/>
          <w:color w:val="000000"/>
          <w:kern w:val="22"/>
          <w:sz w:val="22"/>
          <w:szCs w:val="22"/>
        </w:rPr>
        <w:t>ІВС «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>О</w:t>
      </w:r>
      <w:r>
        <w:rPr>
          <w:rFonts w:ascii="Times New Roman" w:hAnsi="Times New Roman"/>
          <w:color w:val="000000"/>
          <w:kern w:val="22"/>
          <w:sz w:val="22"/>
          <w:szCs w:val="22"/>
        </w:rPr>
        <w:t>СВІТА»</w:t>
      </w:r>
      <w:r w:rsidRPr="00BD3D84">
        <w:rPr>
          <w:rFonts w:ascii="Times New Roman" w:hAnsi="Times New Roman"/>
          <w:b/>
          <w:color w:val="000000"/>
          <w:kern w:val="22"/>
          <w:sz w:val="22"/>
          <w:szCs w:val="22"/>
        </w:rPr>
        <w:t>.</w:t>
      </w:r>
    </w:p>
    <w:p w14:paraId="275878B8" w14:textId="77777777" w:rsidR="00C37E19" w:rsidRDefault="00C37E19" w:rsidP="00C37E19">
      <w:pPr>
        <w:shd w:val="clear" w:color="auto" w:fill="FFFFFF"/>
        <w:tabs>
          <w:tab w:val="left" w:pos="0"/>
          <w:tab w:val="left" w:pos="667"/>
        </w:tabs>
        <w:spacing w:line="226" w:lineRule="exact"/>
        <w:jc w:val="both"/>
        <w:rPr>
          <w:rFonts w:ascii="Times New Roman" w:hAnsi="Times New Roman"/>
          <w:b/>
          <w:color w:val="000000"/>
          <w:kern w:val="22"/>
          <w:sz w:val="22"/>
          <w:szCs w:val="22"/>
        </w:rPr>
      </w:pPr>
      <w:r>
        <w:rPr>
          <w:rFonts w:ascii="Times New Roman" w:hAnsi="Times New Roman"/>
          <w:b/>
          <w:color w:val="000000"/>
          <w:kern w:val="22"/>
          <w:sz w:val="22"/>
          <w:szCs w:val="22"/>
        </w:rPr>
        <w:t xml:space="preserve">1.2. </w:t>
      </w:r>
      <w:r>
        <w:rPr>
          <w:rFonts w:ascii="Times New Roman" w:hAnsi="Times New Roman"/>
          <w:color w:val="000000"/>
          <w:kern w:val="22"/>
          <w:sz w:val="22"/>
          <w:szCs w:val="22"/>
        </w:rPr>
        <w:t>Перелік (найменування) документів</w:t>
      </w:r>
      <w:r w:rsidR="00A37AAA">
        <w:rPr>
          <w:rFonts w:ascii="Times New Roman" w:hAnsi="Times New Roman"/>
          <w:color w:val="000000"/>
          <w:kern w:val="2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kern w:val="22"/>
          <w:sz w:val="22"/>
          <w:szCs w:val="22"/>
        </w:rPr>
        <w:t>та ціна за їх одиницю вказані в Кошторисі цін (Додаток №1).</w:t>
      </w:r>
    </w:p>
    <w:p w14:paraId="081BEDC2" w14:textId="77777777" w:rsidR="00C37E19" w:rsidRPr="00881483" w:rsidRDefault="00C37E19" w:rsidP="00C37E19">
      <w:pPr>
        <w:shd w:val="clear" w:color="auto" w:fill="FFFFFF"/>
        <w:spacing w:line="192" w:lineRule="auto"/>
        <w:jc w:val="both"/>
        <w:rPr>
          <w:rFonts w:ascii="Times New Roman" w:hAnsi="Times New Roman"/>
          <w:color w:val="000000"/>
          <w:kern w:val="22"/>
          <w:sz w:val="22"/>
          <w:szCs w:val="22"/>
        </w:rPr>
      </w:pPr>
      <w:r w:rsidRPr="00881483">
        <w:rPr>
          <w:rFonts w:ascii="Times New Roman" w:hAnsi="Times New Roman"/>
          <w:b/>
          <w:kern w:val="22"/>
          <w:sz w:val="22"/>
          <w:szCs w:val="22"/>
        </w:rPr>
        <w:t>1.3.</w:t>
      </w:r>
      <w:r w:rsidRPr="00881483">
        <w:rPr>
          <w:rFonts w:ascii="Times New Roman" w:hAnsi="Times New Roman"/>
          <w:b/>
          <w:color w:val="000000"/>
          <w:kern w:val="22"/>
          <w:sz w:val="22"/>
          <w:szCs w:val="22"/>
        </w:rPr>
        <w:t xml:space="preserve">ЗАМОВНИК </w:t>
      </w:r>
      <w:r w:rsidRPr="00881483">
        <w:rPr>
          <w:rFonts w:ascii="Times New Roman" w:hAnsi="Times New Roman"/>
          <w:color w:val="000000"/>
          <w:kern w:val="22"/>
          <w:sz w:val="22"/>
          <w:szCs w:val="22"/>
        </w:rPr>
        <w:t>замовляє, а</w:t>
      </w:r>
      <w:r w:rsidRPr="00881483">
        <w:rPr>
          <w:rFonts w:ascii="Times New Roman" w:hAnsi="Times New Roman"/>
          <w:b/>
          <w:color w:val="000000"/>
          <w:kern w:val="22"/>
          <w:sz w:val="22"/>
          <w:szCs w:val="22"/>
        </w:rPr>
        <w:t xml:space="preserve"> ВИКОНАВЕЦЬ, </w:t>
      </w:r>
      <w:r w:rsidRPr="00881483">
        <w:rPr>
          <w:rFonts w:ascii="Times New Roman" w:hAnsi="Times New Roman"/>
          <w:color w:val="000000"/>
          <w:kern w:val="22"/>
          <w:sz w:val="22"/>
          <w:szCs w:val="22"/>
        </w:rPr>
        <w:t xml:space="preserve">який виступає як централізований закупник документів про освіту за кошти </w:t>
      </w:r>
      <w:r w:rsidRPr="00881483">
        <w:rPr>
          <w:rFonts w:ascii="Times New Roman" w:hAnsi="Times New Roman"/>
          <w:b/>
          <w:color w:val="000000"/>
          <w:kern w:val="22"/>
          <w:sz w:val="22"/>
          <w:szCs w:val="22"/>
        </w:rPr>
        <w:t>ЗАМОВНИКА</w:t>
      </w:r>
      <w:r w:rsidRPr="00881483">
        <w:rPr>
          <w:rFonts w:ascii="Times New Roman" w:hAnsi="Times New Roman"/>
          <w:color w:val="000000"/>
          <w:kern w:val="22"/>
          <w:sz w:val="22"/>
          <w:szCs w:val="22"/>
        </w:rPr>
        <w:t>,</w:t>
      </w:r>
      <w:r w:rsidRPr="00881483">
        <w:rPr>
          <w:rFonts w:ascii="Times New Roman" w:hAnsi="Times New Roman"/>
          <w:kern w:val="22"/>
          <w:sz w:val="22"/>
          <w:szCs w:val="22"/>
        </w:rPr>
        <w:t xml:space="preserve"> приймає на себе обов’язок передати у власність ЗАМОВНИКУ документи про освіту державного зразка, що виготовляються на основі </w:t>
      </w:r>
      <w:proofErr w:type="spellStart"/>
      <w:r w:rsidRPr="00881483">
        <w:rPr>
          <w:rFonts w:ascii="Times New Roman" w:hAnsi="Times New Roman"/>
          <w:kern w:val="22"/>
          <w:sz w:val="22"/>
          <w:szCs w:val="22"/>
        </w:rPr>
        <w:t>фотокомп’ютерних</w:t>
      </w:r>
      <w:proofErr w:type="spellEnd"/>
      <w:r w:rsidRPr="00881483">
        <w:rPr>
          <w:rFonts w:ascii="Times New Roman" w:hAnsi="Times New Roman"/>
          <w:kern w:val="22"/>
          <w:sz w:val="22"/>
          <w:szCs w:val="22"/>
        </w:rPr>
        <w:t xml:space="preserve"> технологій (далі – документи про освіту</w:t>
      </w:r>
      <w:r w:rsidR="00685338" w:rsidRPr="00881483">
        <w:rPr>
          <w:rFonts w:ascii="Times New Roman" w:hAnsi="Times New Roman"/>
          <w:kern w:val="22"/>
          <w:sz w:val="22"/>
          <w:szCs w:val="22"/>
        </w:rPr>
        <w:t>,22450000-9</w:t>
      </w:r>
      <w:r w:rsidRPr="00881483">
        <w:rPr>
          <w:rFonts w:ascii="Times New Roman" w:hAnsi="Times New Roman"/>
          <w:kern w:val="22"/>
          <w:sz w:val="22"/>
          <w:szCs w:val="22"/>
        </w:rPr>
        <w:t>) відповідно замовлення, в межах ліцензованих обсягів та у відповідності до діючих сертифікатів про акредитацію</w:t>
      </w:r>
      <w:r w:rsidR="00A37AAA">
        <w:rPr>
          <w:rFonts w:ascii="Times New Roman" w:hAnsi="Times New Roman"/>
          <w:kern w:val="22"/>
          <w:sz w:val="22"/>
          <w:szCs w:val="22"/>
        </w:rPr>
        <w:t xml:space="preserve"> </w:t>
      </w:r>
      <w:r w:rsidRPr="00881483">
        <w:rPr>
          <w:rFonts w:ascii="Times New Roman" w:hAnsi="Times New Roman"/>
          <w:color w:val="000000"/>
          <w:kern w:val="22"/>
          <w:sz w:val="22"/>
          <w:szCs w:val="22"/>
        </w:rPr>
        <w:t>та бланки документів про освіту, що виготовляються поліграфічним способом</w:t>
      </w:r>
      <w:r w:rsidR="00685338" w:rsidRPr="00881483">
        <w:rPr>
          <w:rFonts w:ascii="Times New Roman" w:hAnsi="Times New Roman"/>
          <w:color w:val="000000"/>
          <w:kern w:val="22"/>
          <w:sz w:val="22"/>
          <w:szCs w:val="22"/>
        </w:rPr>
        <w:t>(22820000-4)</w:t>
      </w:r>
      <w:r w:rsidRPr="00881483">
        <w:rPr>
          <w:rFonts w:ascii="Times New Roman" w:hAnsi="Times New Roman"/>
          <w:color w:val="000000"/>
          <w:kern w:val="22"/>
          <w:sz w:val="22"/>
          <w:szCs w:val="22"/>
        </w:rPr>
        <w:t xml:space="preserve">. Документи повинні відповідати зразкам та описам, затвердженим </w:t>
      </w:r>
      <w:r w:rsidRPr="004067A0">
        <w:rPr>
          <w:rFonts w:ascii="Times New Roman" w:hAnsi="Times New Roman"/>
          <w:kern w:val="22"/>
          <w:sz w:val="22"/>
          <w:szCs w:val="22"/>
        </w:rPr>
        <w:t>Постанов</w:t>
      </w:r>
      <w:r w:rsidR="00C65F32" w:rsidRPr="004067A0">
        <w:rPr>
          <w:rFonts w:ascii="Times New Roman" w:hAnsi="Times New Roman"/>
          <w:kern w:val="22"/>
          <w:sz w:val="22"/>
          <w:szCs w:val="22"/>
        </w:rPr>
        <w:t>ами</w:t>
      </w:r>
      <w:r w:rsidRPr="004067A0">
        <w:rPr>
          <w:rFonts w:ascii="Times New Roman" w:hAnsi="Times New Roman"/>
          <w:kern w:val="22"/>
          <w:sz w:val="22"/>
          <w:szCs w:val="22"/>
        </w:rPr>
        <w:t xml:space="preserve"> Кабінету Міністрів України від </w:t>
      </w:r>
      <w:r w:rsidR="00881483" w:rsidRPr="004067A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22 липня 2015 р. № 645</w:t>
      </w:r>
      <w:r w:rsidRPr="004067A0">
        <w:rPr>
          <w:rFonts w:ascii="Times New Roman" w:hAnsi="Times New Roman" w:cs="Times New Roman"/>
          <w:kern w:val="22"/>
          <w:sz w:val="22"/>
          <w:szCs w:val="22"/>
        </w:rPr>
        <w:t>«</w:t>
      </w:r>
      <w:r w:rsidR="00881483" w:rsidRPr="004067A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Про документи про професійну (професійно-технічну) освіту державного зразка і додатки до них»</w:t>
      </w:r>
      <w:r w:rsidR="00C65F32" w:rsidRPr="004067A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, </w:t>
      </w:r>
      <w:r w:rsidR="00881483" w:rsidRPr="004067A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від 19 серпня 2015 р. № 656 </w:t>
      </w:r>
      <w:r w:rsidR="00881483" w:rsidRPr="004067A0">
        <w:rPr>
          <w:rFonts w:ascii="Times New Roman" w:hAnsi="Times New Roman" w:cs="Times New Roman"/>
          <w:kern w:val="22"/>
          <w:sz w:val="22"/>
          <w:szCs w:val="22"/>
        </w:rPr>
        <w:t>«</w:t>
      </w:r>
      <w:r w:rsidR="00881483" w:rsidRPr="004067A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Деякі питання реалізації статті 54 Закону України “Про вищу освіту”</w:t>
      </w:r>
      <w:r w:rsidR="00881483" w:rsidRPr="004067A0">
        <w:rPr>
          <w:rFonts w:ascii="Times New Roman" w:hAnsi="Times New Roman" w:cs="Times New Roman"/>
          <w:kern w:val="22"/>
          <w:sz w:val="22"/>
          <w:szCs w:val="22"/>
        </w:rPr>
        <w:t>»,</w:t>
      </w:r>
      <w:r w:rsidR="00A37AAA">
        <w:rPr>
          <w:rFonts w:ascii="Times New Roman" w:hAnsi="Times New Roman" w:cs="Times New Roman"/>
          <w:color w:val="C00000"/>
          <w:kern w:val="22"/>
          <w:sz w:val="22"/>
          <w:szCs w:val="22"/>
        </w:rPr>
        <w:t xml:space="preserve"> </w:t>
      </w:r>
      <w:r w:rsidRPr="00881483">
        <w:rPr>
          <w:rFonts w:ascii="Times New Roman" w:hAnsi="Times New Roman"/>
          <w:color w:val="000000"/>
          <w:kern w:val="22"/>
          <w:sz w:val="22"/>
          <w:szCs w:val="22"/>
        </w:rPr>
        <w:t>якість документів має відповідати вимогам технічних умов на виготовлення документів про освіту та вче</w:t>
      </w:r>
      <w:r w:rsidR="00DE3156" w:rsidRPr="00881483">
        <w:rPr>
          <w:rFonts w:ascii="Times New Roman" w:hAnsi="Times New Roman"/>
          <w:color w:val="000000"/>
          <w:kern w:val="22"/>
          <w:sz w:val="22"/>
          <w:szCs w:val="22"/>
        </w:rPr>
        <w:t>ні звання, що затверджені нака</w:t>
      </w:r>
      <w:r w:rsidR="00DE3156" w:rsidRPr="00881483">
        <w:rPr>
          <w:rFonts w:ascii="Times New Roman" w:hAnsi="Times New Roman"/>
          <w:kern w:val="22"/>
          <w:sz w:val="22"/>
          <w:szCs w:val="22"/>
        </w:rPr>
        <w:t>зами</w:t>
      </w:r>
      <w:r w:rsidR="004067A0">
        <w:rPr>
          <w:rFonts w:ascii="Times New Roman" w:hAnsi="Times New Roman"/>
          <w:kern w:val="22"/>
          <w:sz w:val="22"/>
          <w:szCs w:val="22"/>
        </w:rPr>
        <w:t xml:space="preserve"> </w:t>
      </w:r>
      <w:r w:rsidRPr="00881483">
        <w:rPr>
          <w:rFonts w:ascii="Times New Roman" w:hAnsi="Times New Roman"/>
          <w:kern w:val="22"/>
          <w:sz w:val="22"/>
          <w:szCs w:val="22"/>
        </w:rPr>
        <w:t>Міністерства освіти і науки України від 04.02.2014р. №97 «Про затвердження технічних описів документів про освіту та вчені звання»</w:t>
      </w:r>
      <w:r w:rsidR="00DE3156" w:rsidRPr="00881483">
        <w:rPr>
          <w:rFonts w:ascii="Times New Roman" w:hAnsi="Times New Roman"/>
          <w:kern w:val="22"/>
          <w:sz w:val="22"/>
          <w:szCs w:val="22"/>
        </w:rPr>
        <w:t>, №1109 від 16.10.2018р. «Про деякі питання документів про загальну середню освіту»</w:t>
      </w:r>
      <w:r w:rsidRPr="00881483">
        <w:rPr>
          <w:rFonts w:ascii="Times New Roman" w:hAnsi="Times New Roman"/>
          <w:kern w:val="22"/>
          <w:sz w:val="22"/>
          <w:szCs w:val="22"/>
        </w:rPr>
        <w:t>, для випускників закладів</w:t>
      </w:r>
      <w:r w:rsidR="004067A0">
        <w:rPr>
          <w:rFonts w:ascii="Times New Roman" w:hAnsi="Times New Roman"/>
          <w:kern w:val="22"/>
          <w:sz w:val="22"/>
          <w:szCs w:val="22"/>
        </w:rPr>
        <w:t xml:space="preserve"> </w:t>
      </w:r>
      <w:r w:rsidR="00DE3156" w:rsidRPr="00881483">
        <w:rPr>
          <w:rFonts w:ascii="Times New Roman" w:hAnsi="Times New Roman"/>
          <w:kern w:val="22"/>
          <w:sz w:val="22"/>
          <w:szCs w:val="22"/>
        </w:rPr>
        <w:t>освіти</w:t>
      </w:r>
      <w:r w:rsidRPr="00881483">
        <w:rPr>
          <w:rFonts w:ascii="Times New Roman" w:hAnsi="Times New Roman"/>
          <w:color w:val="000000"/>
          <w:kern w:val="22"/>
          <w:sz w:val="22"/>
          <w:szCs w:val="22"/>
        </w:rPr>
        <w:t xml:space="preserve"> України та/або вимогам, що звичайно ставляться.</w:t>
      </w:r>
    </w:p>
    <w:p w14:paraId="327CE6D2" w14:textId="77777777" w:rsidR="00C37E19" w:rsidRPr="00C24A84" w:rsidRDefault="00C37E19" w:rsidP="00C37E19">
      <w:pPr>
        <w:shd w:val="clear" w:color="auto" w:fill="FFFFFF"/>
        <w:tabs>
          <w:tab w:val="left" w:pos="0"/>
          <w:tab w:val="left" w:pos="540"/>
        </w:tabs>
        <w:spacing w:line="226" w:lineRule="exact"/>
        <w:jc w:val="both"/>
        <w:rPr>
          <w:rFonts w:ascii="Times New Roman" w:hAnsi="Times New Roman"/>
          <w:color w:val="000000"/>
          <w:kern w:val="22"/>
          <w:sz w:val="22"/>
          <w:szCs w:val="22"/>
        </w:rPr>
      </w:pPr>
      <w:r w:rsidRPr="00F01364">
        <w:rPr>
          <w:rFonts w:ascii="Times New Roman" w:hAnsi="Times New Roman"/>
          <w:b/>
          <w:color w:val="000000"/>
          <w:kern w:val="22"/>
          <w:sz w:val="22"/>
          <w:szCs w:val="22"/>
        </w:rPr>
        <w:t>1.4.</w:t>
      </w:r>
      <w:r w:rsidR="00635258">
        <w:rPr>
          <w:rFonts w:ascii="Times New Roman" w:hAnsi="Times New Roman"/>
          <w:b/>
          <w:color w:val="000000"/>
          <w:kern w:val="22"/>
          <w:sz w:val="22"/>
          <w:szCs w:val="22"/>
        </w:rPr>
        <w:t xml:space="preserve"> З</w:t>
      </w:r>
      <w:r w:rsidRPr="002C13D8">
        <w:rPr>
          <w:rFonts w:ascii="Times New Roman" w:hAnsi="Times New Roman"/>
          <w:b/>
          <w:color w:val="000000"/>
          <w:kern w:val="22"/>
          <w:sz w:val="22"/>
          <w:szCs w:val="22"/>
        </w:rPr>
        <w:t>АМОВНИК</w:t>
      </w:r>
      <w:r>
        <w:rPr>
          <w:rFonts w:ascii="Times New Roman" w:hAnsi="Times New Roman"/>
          <w:color w:val="000000"/>
          <w:kern w:val="22"/>
          <w:sz w:val="22"/>
          <w:szCs w:val="22"/>
        </w:rPr>
        <w:t xml:space="preserve"> доручає, а </w:t>
      </w:r>
      <w:r w:rsidRPr="002C13D8">
        <w:rPr>
          <w:rFonts w:ascii="Times New Roman" w:hAnsi="Times New Roman"/>
          <w:b/>
          <w:color w:val="000000"/>
          <w:kern w:val="22"/>
          <w:sz w:val="22"/>
          <w:szCs w:val="22"/>
        </w:rPr>
        <w:t>ВИКОНАВЕЦЬ</w:t>
      </w:r>
      <w:r>
        <w:rPr>
          <w:rFonts w:ascii="Times New Roman" w:hAnsi="Times New Roman"/>
          <w:color w:val="000000"/>
          <w:kern w:val="22"/>
          <w:sz w:val="22"/>
          <w:szCs w:val="22"/>
        </w:rPr>
        <w:t xml:space="preserve"> приймає на себе обов’язок забезпечити </w:t>
      </w:r>
      <w:r w:rsidR="00635258">
        <w:rPr>
          <w:rFonts w:ascii="Times New Roman" w:hAnsi="Times New Roman"/>
          <w:color w:val="000000"/>
          <w:kern w:val="22"/>
          <w:sz w:val="22"/>
          <w:szCs w:val="22"/>
        </w:rPr>
        <w:t>облік, відповідальне зберігання</w:t>
      </w:r>
      <w:r>
        <w:rPr>
          <w:rFonts w:ascii="Times New Roman" w:hAnsi="Times New Roman"/>
          <w:color w:val="000000"/>
          <w:kern w:val="22"/>
          <w:sz w:val="22"/>
          <w:szCs w:val="22"/>
        </w:rPr>
        <w:t xml:space="preserve"> без отримання права власності і користування</w:t>
      </w:r>
      <w:r w:rsidR="00635258">
        <w:rPr>
          <w:rFonts w:ascii="Times New Roman" w:hAnsi="Times New Roman"/>
          <w:color w:val="000000"/>
          <w:kern w:val="22"/>
          <w:sz w:val="22"/>
          <w:szCs w:val="22"/>
        </w:rPr>
        <w:t>,</w:t>
      </w:r>
      <w:r>
        <w:rPr>
          <w:rFonts w:ascii="Times New Roman" w:hAnsi="Times New Roman"/>
          <w:color w:val="000000"/>
          <w:kern w:val="22"/>
          <w:sz w:val="22"/>
          <w:szCs w:val="22"/>
        </w:rPr>
        <w:t xml:space="preserve"> або розпорядження та видачу документів про освіту державного зразка.</w:t>
      </w:r>
    </w:p>
    <w:p w14:paraId="7CAFDABB" w14:textId="77777777" w:rsidR="00C37E19" w:rsidRPr="00BD3D84" w:rsidRDefault="00C37E19" w:rsidP="00C37E19">
      <w:pPr>
        <w:shd w:val="clear" w:color="auto" w:fill="FFFFFF"/>
        <w:jc w:val="center"/>
        <w:rPr>
          <w:rFonts w:ascii="Times New Roman" w:hAnsi="Times New Roman"/>
          <w:b/>
          <w:color w:val="000000"/>
          <w:kern w:val="22"/>
          <w:sz w:val="22"/>
          <w:szCs w:val="22"/>
        </w:rPr>
      </w:pPr>
      <w:r w:rsidRPr="00BD3D84">
        <w:rPr>
          <w:rFonts w:ascii="Times New Roman" w:hAnsi="Times New Roman"/>
          <w:b/>
          <w:color w:val="000000"/>
          <w:kern w:val="22"/>
          <w:sz w:val="22"/>
          <w:szCs w:val="22"/>
        </w:rPr>
        <w:t>2. ЗОБОВ'ЯЗАННЯ СТОРІН</w:t>
      </w:r>
    </w:p>
    <w:p w14:paraId="01672CFA" w14:textId="77777777" w:rsidR="00C37E19" w:rsidRPr="00C24A84" w:rsidRDefault="00C37E19" w:rsidP="00C37E19">
      <w:pPr>
        <w:shd w:val="clear" w:color="auto" w:fill="FFFFFF"/>
        <w:spacing w:line="192" w:lineRule="auto"/>
        <w:rPr>
          <w:rFonts w:ascii="Times New Roman" w:hAnsi="Times New Roman"/>
          <w:color w:val="000000"/>
          <w:kern w:val="22"/>
          <w:sz w:val="22"/>
          <w:szCs w:val="22"/>
        </w:rPr>
      </w:pPr>
      <w:r w:rsidRPr="00EE5045">
        <w:rPr>
          <w:rFonts w:ascii="Times New Roman" w:hAnsi="Times New Roman"/>
          <w:b/>
          <w:color w:val="000000"/>
          <w:kern w:val="22"/>
          <w:sz w:val="22"/>
          <w:szCs w:val="22"/>
        </w:rPr>
        <w:t>2.1.</w:t>
      </w:r>
      <w:r w:rsidRPr="00BD3D84">
        <w:rPr>
          <w:rFonts w:ascii="Times New Roman" w:hAnsi="Times New Roman"/>
          <w:b/>
          <w:color w:val="000000"/>
          <w:kern w:val="22"/>
          <w:sz w:val="22"/>
          <w:szCs w:val="22"/>
        </w:rPr>
        <w:t xml:space="preserve"> ЗАМОВНИК:</w:t>
      </w:r>
    </w:p>
    <w:p w14:paraId="6E351BCE" w14:textId="77777777" w:rsidR="00C37E19" w:rsidRPr="00F34B5E" w:rsidRDefault="00C37E19" w:rsidP="00C37E19">
      <w:pPr>
        <w:shd w:val="clear" w:color="auto" w:fill="FFFFFF"/>
        <w:spacing w:line="192" w:lineRule="auto"/>
        <w:jc w:val="both"/>
        <w:rPr>
          <w:rFonts w:ascii="Times New Roman" w:hAnsi="Times New Roman"/>
          <w:color w:val="000000"/>
          <w:kern w:val="22"/>
          <w:sz w:val="22"/>
          <w:szCs w:val="22"/>
        </w:rPr>
      </w:pP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 xml:space="preserve">2.1.1. Надає </w:t>
      </w:r>
      <w:r w:rsidRPr="00A0280E">
        <w:rPr>
          <w:rFonts w:ascii="Times New Roman" w:hAnsi="Times New Roman"/>
          <w:b/>
          <w:color w:val="000000"/>
          <w:kern w:val="22"/>
          <w:sz w:val="22"/>
          <w:szCs w:val="22"/>
        </w:rPr>
        <w:t>ВИКОНАВЦЮ,</w:t>
      </w: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 xml:space="preserve"> завірені керівником закладу, копії Статуту (Положення), статистичної довідки, </w:t>
      </w:r>
      <w:r w:rsidRPr="00E56CCC">
        <w:rPr>
          <w:rFonts w:ascii="Times New Roman" w:hAnsi="Times New Roman"/>
          <w:kern w:val="22"/>
          <w:sz w:val="22"/>
          <w:szCs w:val="22"/>
        </w:rPr>
        <w:t>довідки з єдиного державного реєстру, наказ про призначення директора (за наявності контракт директора), ліцензій</w:t>
      </w: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 xml:space="preserve"> та сертифікатів про атестацію та акредитацію з додатками, даного закладу</w:t>
      </w:r>
      <w:r w:rsidR="00F34B5E">
        <w:rPr>
          <w:rFonts w:ascii="Times New Roman" w:hAnsi="Times New Roman"/>
          <w:color w:val="000000"/>
          <w:kern w:val="22"/>
          <w:sz w:val="22"/>
          <w:szCs w:val="22"/>
        </w:rPr>
        <w:t xml:space="preserve"> освіти</w:t>
      </w: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 xml:space="preserve">, зразок підпису </w:t>
      </w:r>
      <w:r w:rsidR="00F34B5E">
        <w:rPr>
          <w:rFonts w:ascii="Times New Roman" w:hAnsi="Times New Roman"/>
          <w:color w:val="000000"/>
          <w:kern w:val="22"/>
          <w:sz w:val="22"/>
          <w:szCs w:val="22"/>
        </w:rPr>
        <w:t>керівника</w:t>
      </w: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>, замовлення, та заповнені анкети</w:t>
      </w:r>
      <w:r w:rsidR="003A6997" w:rsidRPr="00F34B5E">
        <w:rPr>
          <w:rFonts w:ascii="Times New Roman" w:hAnsi="Times New Roman"/>
          <w:color w:val="000000"/>
          <w:kern w:val="22"/>
          <w:sz w:val="22"/>
          <w:szCs w:val="22"/>
        </w:rPr>
        <w:t>.</w:t>
      </w:r>
    </w:p>
    <w:p w14:paraId="06789564" w14:textId="77777777" w:rsidR="00C37E19" w:rsidRPr="00A0280E" w:rsidRDefault="00C37E19" w:rsidP="00C37E19">
      <w:pPr>
        <w:shd w:val="clear" w:color="auto" w:fill="FFFFFF"/>
        <w:spacing w:line="192" w:lineRule="auto"/>
        <w:jc w:val="both"/>
        <w:rPr>
          <w:rFonts w:ascii="Times New Roman" w:hAnsi="Times New Roman"/>
          <w:color w:val="000000"/>
          <w:kern w:val="22"/>
          <w:sz w:val="22"/>
          <w:szCs w:val="22"/>
        </w:rPr>
      </w:pP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 xml:space="preserve">2.1.2. </w:t>
      </w:r>
      <w:r w:rsidRPr="00A0280E">
        <w:rPr>
          <w:rFonts w:ascii="Times New Roman" w:hAnsi="Times New Roman"/>
          <w:color w:val="000000"/>
          <w:sz w:val="22"/>
          <w:szCs w:val="22"/>
        </w:rPr>
        <w:t>Повідомляє про будь-які зміни в статутних документах та подає завірені копії змінених документів протягом 30 днів після змін, але не пізніше ніж до 15 лютого поточного року для випускників літньої випускної кампанії.</w:t>
      </w:r>
    </w:p>
    <w:p w14:paraId="5B07DD64" w14:textId="77777777" w:rsidR="00C37E19" w:rsidRPr="00E56CCC" w:rsidRDefault="00C37E19" w:rsidP="00C37E19">
      <w:pPr>
        <w:shd w:val="clear" w:color="auto" w:fill="FFFFFF"/>
        <w:spacing w:line="192" w:lineRule="auto"/>
        <w:jc w:val="both"/>
        <w:rPr>
          <w:rFonts w:ascii="Times New Roman" w:hAnsi="Times New Roman"/>
          <w:kern w:val="22"/>
          <w:sz w:val="22"/>
          <w:szCs w:val="22"/>
        </w:rPr>
      </w:pP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>2.1.</w:t>
      </w:r>
      <w:r w:rsidRPr="00C37E19">
        <w:rPr>
          <w:rFonts w:ascii="Times New Roman" w:hAnsi="Times New Roman"/>
          <w:color w:val="000000"/>
          <w:kern w:val="22"/>
          <w:sz w:val="22"/>
          <w:szCs w:val="22"/>
        </w:rPr>
        <w:t>3</w:t>
      </w: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 xml:space="preserve">. Надає </w:t>
      </w:r>
      <w:r w:rsidRPr="00A0280E">
        <w:rPr>
          <w:rFonts w:ascii="Times New Roman" w:hAnsi="Times New Roman"/>
          <w:b/>
          <w:color w:val="000000"/>
          <w:kern w:val="22"/>
          <w:sz w:val="22"/>
          <w:szCs w:val="22"/>
        </w:rPr>
        <w:t xml:space="preserve">ВИКОНАВЦЮ </w:t>
      </w:r>
      <w:r w:rsidR="002C1BC0" w:rsidRPr="00DE3156">
        <w:rPr>
          <w:rFonts w:ascii="Times New Roman" w:hAnsi="Times New Roman" w:cs="Times New Roman"/>
          <w:kern w:val="22"/>
          <w:sz w:val="22"/>
          <w:szCs w:val="22"/>
        </w:rPr>
        <w:t>повний комплект документів в порядку та строки</w:t>
      </w:r>
      <w:r w:rsidRPr="00DE3156">
        <w:rPr>
          <w:rFonts w:ascii="Times New Roman" w:hAnsi="Times New Roman"/>
          <w:kern w:val="22"/>
          <w:sz w:val="22"/>
          <w:szCs w:val="22"/>
        </w:rPr>
        <w:t xml:space="preserve"> відповідно</w:t>
      </w: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 xml:space="preserve"> до інструктивно-методичних матеріалів НМЦ ПТО у Вінницькій області та наказів МОН від 10.12.2003 </w:t>
      </w:r>
      <w:r w:rsidRPr="00A0280E">
        <w:rPr>
          <w:rFonts w:ascii="Times New Roman" w:hAnsi="Times New Roman"/>
          <w:color w:val="000000"/>
          <w:sz w:val="22"/>
          <w:szCs w:val="22"/>
        </w:rPr>
        <w:t>№811</w:t>
      </w:r>
      <w:r>
        <w:rPr>
          <w:rFonts w:ascii="Times New Roman" w:hAnsi="Times New Roman"/>
          <w:color w:val="000000"/>
          <w:sz w:val="22"/>
          <w:szCs w:val="22"/>
        </w:rPr>
        <w:t xml:space="preserve"> «</w:t>
      </w:r>
      <w:r w:rsidRPr="00A0280E">
        <w:rPr>
          <w:rFonts w:ascii="Times New Roman" w:hAnsi="Times New Roman"/>
          <w:color w:val="000000"/>
          <w:sz w:val="22"/>
          <w:szCs w:val="22"/>
        </w:rPr>
        <w:t xml:space="preserve">Про </w:t>
      </w:r>
      <w:r>
        <w:rPr>
          <w:rFonts w:ascii="Times New Roman" w:hAnsi="Times New Roman"/>
          <w:color w:val="000000"/>
          <w:sz w:val="22"/>
          <w:szCs w:val="22"/>
        </w:rPr>
        <w:t>Затвердження Положення про ІВС «</w:t>
      </w:r>
      <w:r w:rsidRPr="00A0280E">
        <w:rPr>
          <w:rFonts w:ascii="Times New Roman" w:hAnsi="Times New Roman"/>
          <w:color w:val="000000"/>
          <w:sz w:val="22"/>
          <w:szCs w:val="22"/>
        </w:rPr>
        <w:t>ОСВІТА</w:t>
      </w:r>
      <w:r>
        <w:rPr>
          <w:rFonts w:ascii="Times New Roman" w:hAnsi="Times New Roman"/>
          <w:color w:val="000000"/>
          <w:sz w:val="22"/>
          <w:szCs w:val="22"/>
        </w:rPr>
        <w:t>»</w:t>
      </w:r>
      <w:r w:rsidRPr="00A0280E">
        <w:rPr>
          <w:rFonts w:ascii="Times New Roman" w:hAnsi="Times New Roman"/>
          <w:color w:val="000000"/>
          <w:sz w:val="22"/>
          <w:szCs w:val="22"/>
        </w:rPr>
        <w:t xml:space="preserve"> та Порядку замовлення, видачі та обліку документів про освіту державного зразка</w:t>
      </w:r>
      <w:r w:rsidRPr="00E56CCC">
        <w:rPr>
          <w:rFonts w:ascii="Times New Roman" w:hAnsi="Times New Roman"/>
          <w:sz w:val="22"/>
          <w:szCs w:val="22"/>
        </w:rPr>
        <w:t>»  і від</w:t>
      </w:r>
      <w:r w:rsidR="004067A0">
        <w:rPr>
          <w:rFonts w:ascii="Times New Roman" w:hAnsi="Times New Roman"/>
          <w:sz w:val="22"/>
          <w:szCs w:val="22"/>
        </w:rPr>
        <w:t xml:space="preserve"> </w:t>
      </w:r>
      <w:r w:rsidR="00B94CC2" w:rsidRPr="004067A0">
        <w:rPr>
          <w:rFonts w:ascii="Times New Roman" w:hAnsi="Times New Roman"/>
          <w:sz w:val="22"/>
          <w:szCs w:val="22"/>
        </w:rPr>
        <w:t>25</w:t>
      </w:r>
      <w:r w:rsidRPr="00E56CCC">
        <w:rPr>
          <w:rFonts w:ascii="Times New Roman" w:hAnsi="Times New Roman"/>
          <w:sz w:val="22"/>
          <w:szCs w:val="22"/>
        </w:rPr>
        <w:t>.10.2013 р. №1474 «Про затвердження Положення про студентські (учнівські) квитки державного зразка».</w:t>
      </w:r>
    </w:p>
    <w:p w14:paraId="57C52AC8" w14:textId="77777777" w:rsidR="00C37E19" w:rsidRPr="00A0280E" w:rsidRDefault="00C37E19" w:rsidP="00C37E19">
      <w:pPr>
        <w:shd w:val="clear" w:color="auto" w:fill="FFFFFF"/>
        <w:spacing w:line="192" w:lineRule="auto"/>
        <w:jc w:val="both"/>
        <w:rPr>
          <w:rFonts w:ascii="Times New Roman" w:hAnsi="Times New Roman"/>
          <w:b/>
          <w:color w:val="000000"/>
          <w:kern w:val="22"/>
          <w:sz w:val="22"/>
          <w:szCs w:val="22"/>
        </w:rPr>
      </w:pP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>2.1.</w:t>
      </w:r>
      <w:r w:rsidRPr="00C37E19">
        <w:rPr>
          <w:rFonts w:ascii="Times New Roman" w:hAnsi="Times New Roman"/>
          <w:color w:val="000000"/>
          <w:kern w:val="22"/>
          <w:sz w:val="22"/>
          <w:szCs w:val="22"/>
          <w:lang w:val="ru-RU"/>
        </w:rPr>
        <w:t>4</w:t>
      </w: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>. Підтверджує дані про випускників, що мають отримати документи з відзнакою, ВИКОНАВЦЮ не пізніше ніж за 7 днів до дати</w:t>
      </w:r>
      <w:r w:rsidR="004067A0">
        <w:rPr>
          <w:rFonts w:ascii="Times New Roman" w:hAnsi="Times New Roman"/>
          <w:color w:val="000000"/>
          <w:kern w:val="22"/>
          <w:sz w:val="22"/>
          <w:szCs w:val="22"/>
        </w:rPr>
        <w:t xml:space="preserve"> </w:t>
      </w: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 xml:space="preserve">отримання документів </w:t>
      </w:r>
      <w:r w:rsidRPr="00A0280E">
        <w:rPr>
          <w:rFonts w:ascii="Times New Roman" w:hAnsi="Times New Roman"/>
          <w:b/>
          <w:color w:val="000000"/>
          <w:kern w:val="22"/>
          <w:sz w:val="22"/>
          <w:szCs w:val="22"/>
        </w:rPr>
        <w:t>ЗАМОВНИКОМ.</w:t>
      </w:r>
    </w:p>
    <w:p w14:paraId="4207123F" w14:textId="77777777" w:rsidR="00C37E19" w:rsidRPr="00A0280E" w:rsidRDefault="00C37E19" w:rsidP="00C37E19">
      <w:pPr>
        <w:pStyle w:val="a5"/>
        <w:spacing w:line="192" w:lineRule="auto"/>
        <w:rPr>
          <w:w w:val="100"/>
          <w:kern w:val="22"/>
          <w:sz w:val="22"/>
          <w:szCs w:val="22"/>
        </w:rPr>
      </w:pPr>
      <w:r w:rsidRPr="00A0280E">
        <w:rPr>
          <w:w w:val="100"/>
          <w:kern w:val="22"/>
          <w:sz w:val="22"/>
          <w:szCs w:val="22"/>
        </w:rPr>
        <w:t xml:space="preserve">2.1.5. Відповідальність за достовірність поданої інформації в базі </w:t>
      </w:r>
      <w:r w:rsidR="00DE3156">
        <w:rPr>
          <w:w w:val="100"/>
          <w:kern w:val="22"/>
          <w:sz w:val="22"/>
          <w:szCs w:val="22"/>
        </w:rPr>
        <w:t xml:space="preserve">даних несе керівник </w:t>
      </w:r>
      <w:r w:rsidRPr="00A0280E">
        <w:rPr>
          <w:w w:val="100"/>
          <w:kern w:val="22"/>
          <w:sz w:val="22"/>
          <w:szCs w:val="22"/>
        </w:rPr>
        <w:t>закладу</w:t>
      </w:r>
      <w:r w:rsidR="004067A0">
        <w:rPr>
          <w:w w:val="100"/>
          <w:kern w:val="22"/>
          <w:sz w:val="22"/>
          <w:szCs w:val="22"/>
        </w:rPr>
        <w:t xml:space="preserve"> </w:t>
      </w:r>
      <w:r w:rsidR="00DE3156" w:rsidRPr="004067A0">
        <w:rPr>
          <w:color w:val="auto"/>
          <w:w w:val="100"/>
          <w:kern w:val="22"/>
          <w:sz w:val="22"/>
          <w:szCs w:val="22"/>
        </w:rPr>
        <w:t>освіти</w:t>
      </w:r>
      <w:r w:rsidRPr="00A0280E">
        <w:rPr>
          <w:w w:val="100"/>
          <w:kern w:val="22"/>
          <w:sz w:val="22"/>
          <w:szCs w:val="22"/>
        </w:rPr>
        <w:t>.</w:t>
      </w:r>
    </w:p>
    <w:p w14:paraId="2453E1B1" w14:textId="77777777" w:rsidR="00C37E19" w:rsidRPr="00E56CCC" w:rsidRDefault="00C37E19" w:rsidP="00C37E19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 xml:space="preserve">2.1.6. Якість та форма подання даних </w:t>
      </w:r>
      <w:r w:rsidRPr="00A0280E">
        <w:rPr>
          <w:rFonts w:ascii="Times New Roman" w:hAnsi="Times New Roman"/>
          <w:b/>
          <w:color w:val="000000"/>
          <w:kern w:val="22"/>
          <w:sz w:val="22"/>
          <w:szCs w:val="22"/>
        </w:rPr>
        <w:t>ЗАМОВНИКОМ</w:t>
      </w: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 xml:space="preserve"> має відпо</w:t>
      </w:r>
      <w:r>
        <w:rPr>
          <w:rFonts w:ascii="Times New Roman" w:hAnsi="Times New Roman"/>
          <w:color w:val="000000"/>
          <w:kern w:val="22"/>
          <w:sz w:val="22"/>
          <w:szCs w:val="22"/>
        </w:rPr>
        <w:t>відати програмним вимогам ІВС «</w:t>
      </w: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>О</w:t>
      </w:r>
      <w:r>
        <w:rPr>
          <w:rFonts w:ascii="Times New Roman" w:hAnsi="Times New Roman"/>
          <w:color w:val="000000"/>
          <w:kern w:val="22"/>
          <w:sz w:val="22"/>
          <w:szCs w:val="22"/>
        </w:rPr>
        <w:t>СВІТА»</w:t>
      </w: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 xml:space="preserve"> та вимогам наказів МОН від 10.12.2003 </w:t>
      </w:r>
      <w:r>
        <w:rPr>
          <w:rFonts w:ascii="Times New Roman" w:hAnsi="Times New Roman"/>
          <w:color w:val="000000"/>
          <w:sz w:val="22"/>
          <w:szCs w:val="22"/>
        </w:rPr>
        <w:t>№811 «</w:t>
      </w:r>
      <w:r w:rsidRPr="00A0280E">
        <w:rPr>
          <w:rFonts w:ascii="Times New Roman" w:hAnsi="Times New Roman"/>
          <w:color w:val="000000"/>
          <w:sz w:val="22"/>
          <w:szCs w:val="22"/>
        </w:rPr>
        <w:t xml:space="preserve">Про </w:t>
      </w:r>
      <w:r>
        <w:rPr>
          <w:rFonts w:ascii="Times New Roman" w:hAnsi="Times New Roman"/>
          <w:color w:val="000000"/>
          <w:sz w:val="22"/>
          <w:szCs w:val="22"/>
        </w:rPr>
        <w:t>Затвердження Положення про ІВС «</w:t>
      </w:r>
      <w:r w:rsidRPr="00A0280E">
        <w:rPr>
          <w:rFonts w:ascii="Times New Roman" w:hAnsi="Times New Roman"/>
          <w:color w:val="000000"/>
          <w:sz w:val="22"/>
          <w:szCs w:val="22"/>
        </w:rPr>
        <w:t>ОСВІТА</w:t>
      </w:r>
      <w:r>
        <w:rPr>
          <w:rFonts w:ascii="Times New Roman" w:hAnsi="Times New Roman"/>
          <w:color w:val="000000"/>
          <w:sz w:val="22"/>
          <w:szCs w:val="22"/>
        </w:rPr>
        <w:t>»</w:t>
      </w:r>
      <w:r w:rsidRPr="00A0280E">
        <w:rPr>
          <w:rFonts w:ascii="Times New Roman" w:hAnsi="Times New Roman"/>
          <w:color w:val="000000"/>
          <w:sz w:val="22"/>
          <w:szCs w:val="22"/>
        </w:rPr>
        <w:t xml:space="preserve"> та Порядку замовлення, видачі та обліку документів про освіту державного зразка</w:t>
      </w:r>
      <w:r>
        <w:rPr>
          <w:rFonts w:ascii="Times New Roman" w:hAnsi="Times New Roman"/>
          <w:color w:val="000000"/>
          <w:sz w:val="22"/>
          <w:szCs w:val="22"/>
        </w:rPr>
        <w:t>»</w:t>
      </w:r>
      <w:r w:rsidR="004067A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56CCC">
        <w:rPr>
          <w:rFonts w:ascii="Times New Roman" w:hAnsi="Times New Roman"/>
          <w:sz w:val="22"/>
          <w:szCs w:val="22"/>
        </w:rPr>
        <w:t xml:space="preserve">і від </w:t>
      </w:r>
      <w:r w:rsidR="00657A8A" w:rsidRPr="004067A0">
        <w:rPr>
          <w:rFonts w:ascii="Times New Roman" w:hAnsi="Times New Roman"/>
          <w:sz w:val="22"/>
          <w:szCs w:val="22"/>
        </w:rPr>
        <w:t>25</w:t>
      </w:r>
      <w:r w:rsidRPr="00E56CCC">
        <w:rPr>
          <w:rFonts w:ascii="Times New Roman" w:hAnsi="Times New Roman"/>
          <w:sz w:val="22"/>
          <w:szCs w:val="22"/>
        </w:rPr>
        <w:t>.10.2013 р. №1474 «Про затвердження Положення про студентські (учнівські) квитки державного зразка».</w:t>
      </w:r>
    </w:p>
    <w:p w14:paraId="4105FEDE" w14:textId="77777777" w:rsidR="00C37E19" w:rsidRPr="00A0280E" w:rsidRDefault="00C37E19" w:rsidP="00C37E19">
      <w:pPr>
        <w:shd w:val="clear" w:color="auto" w:fill="FFFFFF"/>
        <w:jc w:val="both"/>
        <w:rPr>
          <w:rFonts w:ascii="Times New Roman" w:hAnsi="Times New Roman"/>
          <w:color w:val="000000"/>
          <w:kern w:val="22"/>
          <w:sz w:val="22"/>
          <w:szCs w:val="22"/>
        </w:rPr>
      </w:pP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 xml:space="preserve">2.1.7. Усі витрати, пов'язані з виготовленням передруків документів з вини </w:t>
      </w:r>
      <w:r w:rsidRPr="00A0280E">
        <w:rPr>
          <w:rFonts w:ascii="Times New Roman" w:hAnsi="Times New Roman"/>
          <w:b/>
          <w:color w:val="000000"/>
          <w:kern w:val="22"/>
          <w:sz w:val="22"/>
          <w:szCs w:val="22"/>
        </w:rPr>
        <w:t xml:space="preserve">ЗАМОВНИКА, </w:t>
      </w: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 xml:space="preserve">- сплачує </w:t>
      </w:r>
      <w:r w:rsidRPr="00A0280E">
        <w:rPr>
          <w:rFonts w:ascii="Times New Roman" w:hAnsi="Times New Roman"/>
          <w:b/>
          <w:color w:val="000000"/>
          <w:kern w:val="22"/>
          <w:sz w:val="22"/>
          <w:szCs w:val="22"/>
        </w:rPr>
        <w:t>ЗАМОВНИК</w:t>
      </w:r>
      <w:r w:rsidR="00657A8A">
        <w:rPr>
          <w:rFonts w:ascii="Times New Roman" w:hAnsi="Times New Roman"/>
          <w:color w:val="000000"/>
          <w:kern w:val="22"/>
          <w:sz w:val="22"/>
          <w:szCs w:val="22"/>
        </w:rPr>
        <w:t>.</w:t>
      </w:r>
    </w:p>
    <w:p w14:paraId="1E0F7400" w14:textId="77777777" w:rsidR="00C37E19" w:rsidRPr="00A0280E" w:rsidRDefault="00C37E19" w:rsidP="00C37E19">
      <w:pPr>
        <w:shd w:val="clear" w:color="auto" w:fill="FFFFFF"/>
        <w:spacing w:line="192" w:lineRule="auto"/>
        <w:rPr>
          <w:rFonts w:ascii="Times New Roman" w:hAnsi="Times New Roman"/>
          <w:color w:val="000000"/>
          <w:kern w:val="22"/>
          <w:sz w:val="22"/>
          <w:szCs w:val="22"/>
        </w:rPr>
      </w:pP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 xml:space="preserve">2.1.8. </w:t>
      </w:r>
      <w:r w:rsidRPr="00A0280E">
        <w:rPr>
          <w:rFonts w:ascii="Times New Roman" w:hAnsi="Times New Roman"/>
          <w:b/>
          <w:color w:val="000000"/>
          <w:kern w:val="22"/>
          <w:sz w:val="22"/>
          <w:szCs w:val="22"/>
        </w:rPr>
        <w:t>ЗАМОВНИК</w:t>
      </w: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 xml:space="preserve"> приймає готові документи та сплачує їх вартість відповідно п.3 даного </w:t>
      </w:r>
      <w:r w:rsidRPr="00A0280E">
        <w:rPr>
          <w:rFonts w:ascii="Times New Roman" w:hAnsi="Times New Roman"/>
          <w:caps/>
          <w:color w:val="000000"/>
          <w:kern w:val="22"/>
          <w:sz w:val="22"/>
          <w:szCs w:val="22"/>
        </w:rPr>
        <w:t>договору</w:t>
      </w: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>.</w:t>
      </w:r>
    </w:p>
    <w:p w14:paraId="51E1E650" w14:textId="77777777" w:rsidR="00C37E19" w:rsidRPr="00844889" w:rsidRDefault="00C37E19" w:rsidP="00C37E19">
      <w:pPr>
        <w:shd w:val="clear" w:color="auto" w:fill="FFFFFF"/>
        <w:spacing w:line="192" w:lineRule="auto"/>
        <w:jc w:val="both"/>
        <w:rPr>
          <w:rFonts w:ascii="Times New Roman" w:hAnsi="Times New Roman"/>
          <w:color w:val="FF0000"/>
          <w:kern w:val="22"/>
          <w:sz w:val="22"/>
          <w:szCs w:val="22"/>
        </w:rPr>
      </w:pP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 xml:space="preserve">2.1.9.Невидані документи, які знаходяться у власності </w:t>
      </w:r>
      <w:r w:rsidRPr="00A0280E">
        <w:rPr>
          <w:rFonts w:ascii="Times New Roman" w:hAnsi="Times New Roman"/>
          <w:b/>
          <w:color w:val="000000"/>
          <w:kern w:val="22"/>
          <w:sz w:val="22"/>
          <w:szCs w:val="22"/>
        </w:rPr>
        <w:t>ЗАМОВНИКА</w:t>
      </w: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 xml:space="preserve"> (із зазначенням причин невидачі), з накладною </w:t>
      </w:r>
      <w:r w:rsidRPr="00A0280E">
        <w:rPr>
          <w:rFonts w:ascii="Times New Roman" w:hAnsi="Times New Roman"/>
          <w:b/>
          <w:color w:val="000000"/>
          <w:kern w:val="22"/>
          <w:sz w:val="22"/>
          <w:szCs w:val="22"/>
        </w:rPr>
        <w:t xml:space="preserve">ЗАМОВНИКА </w:t>
      </w: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 xml:space="preserve">обов’язково повертаються на знищення </w:t>
      </w:r>
      <w:r w:rsidRPr="00A0280E">
        <w:rPr>
          <w:rFonts w:ascii="Times New Roman" w:hAnsi="Times New Roman"/>
          <w:b/>
          <w:color w:val="000000"/>
          <w:kern w:val="22"/>
          <w:sz w:val="22"/>
          <w:szCs w:val="22"/>
        </w:rPr>
        <w:t>ВИКОНАВЦЮ</w:t>
      </w: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 xml:space="preserve"> разом із звітом про невидані документи за формою встановленою відповідно до наказу МОН від </w:t>
      </w:r>
      <w:r w:rsidRPr="00A0280E">
        <w:rPr>
          <w:rFonts w:ascii="Times New Roman" w:hAnsi="Times New Roman"/>
          <w:color w:val="000000"/>
          <w:kern w:val="22"/>
          <w:sz w:val="22"/>
          <w:szCs w:val="22"/>
          <w:lang w:val="ru-RU"/>
        </w:rPr>
        <w:t xml:space="preserve"> 1</w:t>
      </w:r>
      <w:r w:rsidRPr="00A0280E">
        <w:rPr>
          <w:rFonts w:ascii="Times New Roman" w:hAnsi="Times New Roman"/>
          <w:color w:val="000000"/>
          <w:kern w:val="22"/>
          <w:sz w:val="22"/>
          <w:szCs w:val="22"/>
        </w:rPr>
        <w:t xml:space="preserve">0.12.2003 </w:t>
      </w:r>
      <w:r>
        <w:rPr>
          <w:rFonts w:ascii="Times New Roman" w:hAnsi="Times New Roman"/>
          <w:color w:val="000000"/>
          <w:sz w:val="22"/>
          <w:szCs w:val="22"/>
        </w:rPr>
        <w:t>№811 «</w:t>
      </w:r>
      <w:r w:rsidRPr="00A0280E">
        <w:rPr>
          <w:rFonts w:ascii="Times New Roman" w:hAnsi="Times New Roman"/>
          <w:color w:val="000000"/>
          <w:sz w:val="22"/>
          <w:szCs w:val="22"/>
        </w:rPr>
        <w:t xml:space="preserve">Про </w:t>
      </w:r>
      <w:r>
        <w:rPr>
          <w:rFonts w:ascii="Times New Roman" w:hAnsi="Times New Roman"/>
          <w:color w:val="000000"/>
          <w:sz w:val="22"/>
          <w:szCs w:val="22"/>
        </w:rPr>
        <w:t>Затвердження Положення про ІВС «</w:t>
      </w:r>
      <w:r w:rsidRPr="00A0280E">
        <w:rPr>
          <w:rFonts w:ascii="Times New Roman" w:hAnsi="Times New Roman"/>
          <w:color w:val="000000"/>
          <w:sz w:val="22"/>
          <w:szCs w:val="22"/>
        </w:rPr>
        <w:t>ОСВІТА</w:t>
      </w:r>
      <w:r>
        <w:rPr>
          <w:rFonts w:ascii="Times New Roman" w:hAnsi="Times New Roman"/>
          <w:color w:val="000000"/>
          <w:sz w:val="22"/>
          <w:szCs w:val="22"/>
        </w:rPr>
        <w:t>»</w:t>
      </w:r>
      <w:r w:rsidRPr="00A0280E">
        <w:rPr>
          <w:rFonts w:ascii="Times New Roman" w:hAnsi="Times New Roman"/>
          <w:color w:val="000000"/>
          <w:sz w:val="22"/>
          <w:szCs w:val="22"/>
        </w:rPr>
        <w:t xml:space="preserve"> та Порядку замовлення, видачі та обліку документів про освіту державного зразка</w:t>
      </w:r>
      <w:r>
        <w:rPr>
          <w:rFonts w:ascii="Times New Roman" w:hAnsi="Times New Roman"/>
          <w:color w:val="000000"/>
          <w:sz w:val="22"/>
          <w:szCs w:val="22"/>
        </w:rPr>
        <w:t>»</w:t>
      </w:r>
      <w:r>
        <w:rPr>
          <w:rFonts w:ascii="Times New Roman" w:hAnsi="Times New Roman"/>
          <w:color w:val="000000"/>
          <w:kern w:val="22"/>
          <w:sz w:val="22"/>
          <w:szCs w:val="22"/>
        </w:rPr>
        <w:t>,</w:t>
      </w:r>
      <w:r w:rsidRPr="00E56CCC">
        <w:rPr>
          <w:rFonts w:ascii="Times New Roman" w:hAnsi="Times New Roman"/>
          <w:kern w:val="22"/>
          <w:sz w:val="22"/>
          <w:szCs w:val="22"/>
        </w:rPr>
        <w:t>протягом 3-х місяців з дати випуску.</w:t>
      </w:r>
    </w:p>
    <w:p w14:paraId="624D5B62" w14:textId="77777777" w:rsidR="00C55937" w:rsidRDefault="00C55937" w:rsidP="00C37E19">
      <w:pPr>
        <w:shd w:val="clear" w:color="auto" w:fill="FFFFFF"/>
        <w:rPr>
          <w:rFonts w:ascii="Times New Roman" w:hAnsi="Times New Roman"/>
          <w:b/>
          <w:color w:val="000000"/>
          <w:kern w:val="22"/>
          <w:sz w:val="22"/>
          <w:szCs w:val="22"/>
        </w:rPr>
      </w:pPr>
    </w:p>
    <w:p w14:paraId="4CB7B404" w14:textId="77777777" w:rsidR="00C37E19" w:rsidRPr="00C24A84" w:rsidRDefault="00C37E19" w:rsidP="00C37E19">
      <w:pPr>
        <w:shd w:val="clear" w:color="auto" w:fill="FFFFFF"/>
        <w:rPr>
          <w:rFonts w:ascii="Times New Roman" w:hAnsi="Times New Roman"/>
          <w:color w:val="000000"/>
          <w:kern w:val="22"/>
          <w:sz w:val="22"/>
          <w:szCs w:val="22"/>
        </w:rPr>
      </w:pPr>
      <w:r w:rsidRPr="00EE5045">
        <w:rPr>
          <w:rFonts w:ascii="Times New Roman" w:hAnsi="Times New Roman"/>
          <w:b/>
          <w:color w:val="000000"/>
          <w:kern w:val="22"/>
          <w:sz w:val="22"/>
          <w:szCs w:val="22"/>
        </w:rPr>
        <w:lastRenderedPageBreak/>
        <w:t>2.2</w:t>
      </w:r>
      <w:r w:rsidRPr="00BD3D84">
        <w:rPr>
          <w:rFonts w:ascii="Times New Roman" w:hAnsi="Times New Roman"/>
          <w:b/>
          <w:color w:val="000000"/>
          <w:kern w:val="22"/>
          <w:sz w:val="22"/>
          <w:szCs w:val="22"/>
        </w:rPr>
        <w:t>. ВИКОНАВЕЦЬ:</w:t>
      </w:r>
    </w:p>
    <w:p w14:paraId="3E81C922" w14:textId="77777777" w:rsidR="00C37E19" w:rsidRPr="00C24A84" w:rsidRDefault="00C37E19" w:rsidP="00C37E19">
      <w:pPr>
        <w:shd w:val="clear" w:color="auto" w:fill="FFFFFF"/>
        <w:spacing w:line="192" w:lineRule="auto"/>
        <w:jc w:val="both"/>
        <w:rPr>
          <w:rFonts w:ascii="Times New Roman" w:hAnsi="Times New Roman"/>
          <w:kern w:val="22"/>
          <w:sz w:val="22"/>
          <w:szCs w:val="22"/>
        </w:rPr>
      </w:pP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>2.2.</w:t>
      </w:r>
      <w:r w:rsidRPr="00F255FD">
        <w:rPr>
          <w:rFonts w:ascii="Times New Roman" w:hAnsi="Times New Roman"/>
          <w:color w:val="000000"/>
          <w:kern w:val="22"/>
          <w:sz w:val="22"/>
          <w:szCs w:val="22"/>
          <w:lang w:val="ru-RU"/>
        </w:rPr>
        <w:t>1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. Отримує в </w:t>
      </w:r>
      <w:r w:rsidRPr="0084490A">
        <w:rPr>
          <w:rFonts w:ascii="Times New Roman" w:hAnsi="Times New Roman"/>
          <w:kern w:val="22"/>
          <w:sz w:val="22"/>
          <w:szCs w:val="22"/>
        </w:rPr>
        <w:t>організації, визначеній згідно з чинним законодавством, як уповноважений орган Міністерства освіти і науки України, відповідальній за виконання замовлень документів про освіту державного зразка,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 вигот</w:t>
      </w:r>
      <w:r>
        <w:rPr>
          <w:rFonts w:ascii="Times New Roman" w:hAnsi="Times New Roman"/>
          <w:color w:val="000000"/>
          <w:kern w:val="22"/>
          <w:sz w:val="22"/>
          <w:szCs w:val="22"/>
        </w:rPr>
        <w:t>овлені документи та доставляє на склад ВИКОНАВЦЯ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>.</w:t>
      </w:r>
    </w:p>
    <w:p w14:paraId="140DE25D" w14:textId="77777777" w:rsidR="00C37E19" w:rsidRPr="00C24A84" w:rsidRDefault="00C37E19" w:rsidP="00C37E19">
      <w:pPr>
        <w:pStyle w:val="a5"/>
        <w:spacing w:line="192" w:lineRule="auto"/>
        <w:rPr>
          <w:w w:val="100"/>
          <w:kern w:val="22"/>
          <w:sz w:val="22"/>
          <w:szCs w:val="22"/>
        </w:rPr>
      </w:pPr>
      <w:r w:rsidRPr="00C24A84">
        <w:rPr>
          <w:w w:val="100"/>
          <w:kern w:val="22"/>
          <w:sz w:val="22"/>
          <w:szCs w:val="22"/>
        </w:rPr>
        <w:t>2.2.</w:t>
      </w:r>
      <w:r>
        <w:rPr>
          <w:w w:val="100"/>
          <w:kern w:val="22"/>
          <w:sz w:val="22"/>
          <w:szCs w:val="22"/>
        </w:rPr>
        <w:t>2</w:t>
      </w:r>
      <w:r w:rsidRPr="00C24A84">
        <w:rPr>
          <w:w w:val="100"/>
          <w:kern w:val="22"/>
          <w:sz w:val="22"/>
          <w:szCs w:val="22"/>
        </w:rPr>
        <w:t xml:space="preserve">. </w:t>
      </w:r>
      <w:r>
        <w:rPr>
          <w:w w:val="100"/>
          <w:kern w:val="22"/>
          <w:sz w:val="22"/>
          <w:szCs w:val="22"/>
        </w:rPr>
        <w:t>Передає</w:t>
      </w:r>
      <w:r w:rsidR="008E2910">
        <w:rPr>
          <w:w w:val="100"/>
          <w:kern w:val="22"/>
          <w:sz w:val="22"/>
          <w:szCs w:val="22"/>
        </w:rPr>
        <w:t xml:space="preserve"> </w:t>
      </w:r>
      <w:r>
        <w:rPr>
          <w:w w:val="100"/>
          <w:kern w:val="22"/>
          <w:sz w:val="22"/>
          <w:szCs w:val="22"/>
        </w:rPr>
        <w:t>Замовнику документи</w:t>
      </w:r>
      <w:r w:rsidRPr="00C24A84">
        <w:rPr>
          <w:w w:val="100"/>
          <w:kern w:val="22"/>
          <w:sz w:val="22"/>
          <w:szCs w:val="22"/>
        </w:rPr>
        <w:t xml:space="preserve">, які відповідають </w:t>
      </w:r>
      <w:r>
        <w:rPr>
          <w:w w:val="100"/>
          <w:kern w:val="22"/>
          <w:sz w:val="22"/>
          <w:szCs w:val="22"/>
        </w:rPr>
        <w:t>встановленим зразкам</w:t>
      </w:r>
      <w:r w:rsidRPr="00C24A84">
        <w:rPr>
          <w:w w:val="100"/>
          <w:kern w:val="22"/>
          <w:sz w:val="22"/>
          <w:szCs w:val="22"/>
        </w:rPr>
        <w:t>.</w:t>
      </w:r>
    </w:p>
    <w:p w14:paraId="73B1C86C" w14:textId="77777777" w:rsidR="00C37E19" w:rsidRPr="00BD3D84" w:rsidRDefault="00C37E19" w:rsidP="00C37E19">
      <w:pPr>
        <w:shd w:val="clear" w:color="auto" w:fill="FFFFFF"/>
        <w:spacing w:line="192" w:lineRule="auto"/>
        <w:jc w:val="both"/>
        <w:rPr>
          <w:rFonts w:ascii="Times New Roman" w:hAnsi="Times New Roman"/>
          <w:b/>
          <w:kern w:val="22"/>
          <w:sz w:val="22"/>
          <w:szCs w:val="22"/>
        </w:rPr>
      </w:pPr>
      <w:r>
        <w:rPr>
          <w:rFonts w:ascii="Times New Roman" w:hAnsi="Times New Roman"/>
          <w:color w:val="000000"/>
          <w:kern w:val="22"/>
          <w:sz w:val="22"/>
          <w:szCs w:val="22"/>
        </w:rPr>
        <w:t>2.2.3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. Гарантує відповідність документів замовленню та спискам, що підтверджені </w:t>
      </w:r>
      <w:r w:rsidRPr="00BD3D84">
        <w:rPr>
          <w:rFonts w:ascii="Times New Roman" w:hAnsi="Times New Roman"/>
          <w:b/>
          <w:caps/>
          <w:color w:val="000000"/>
          <w:kern w:val="22"/>
          <w:sz w:val="22"/>
          <w:szCs w:val="22"/>
        </w:rPr>
        <w:t>замовником</w:t>
      </w:r>
      <w:r w:rsidRPr="00BD3D84">
        <w:rPr>
          <w:rFonts w:ascii="Times New Roman" w:hAnsi="Times New Roman"/>
          <w:b/>
          <w:color w:val="000000"/>
          <w:kern w:val="22"/>
          <w:sz w:val="22"/>
          <w:szCs w:val="22"/>
        </w:rPr>
        <w:t xml:space="preserve">. </w:t>
      </w:r>
    </w:p>
    <w:p w14:paraId="0662D1BF" w14:textId="77777777" w:rsidR="00C37E19" w:rsidRPr="00C24A84" w:rsidRDefault="00C37E19" w:rsidP="00C37E19">
      <w:pPr>
        <w:shd w:val="clear" w:color="auto" w:fill="FFFFFF"/>
        <w:spacing w:line="192" w:lineRule="auto"/>
        <w:jc w:val="both"/>
        <w:rPr>
          <w:rFonts w:ascii="Times New Roman" w:hAnsi="Times New Roman"/>
          <w:color w:val="000000"/>
          <w:kern w:val="22"/>
          <w:sz w:val="22"/>
          <w:szCs w:val="22"/>
        </w:rPr>
      </w:pPr>
      <w:r>
        <w:rPr>
          <w:rFonts w:ascii="Times New Roman" w:hAnsi="Times New Roman"/>
          <w:color w:val="000000"/>
          <w:kern w:val="22"/>
          <w:sz w:val="22"/>
          <w:szCs w:val="22"/>
        </w:rPr>
        <w:t>2.2.4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. Організовує облік та зберігання замовлених документів до їх </w:t>
      </w:r>
      <w:r>
        <w:rPr>
          <w:rFonts w:ascii="Times New Roman" w:hAnsi="Times New Roman"/>
          <w:color w:val="000000"/>
          <w:kern w:val="22"/>
          <w:sz w:val="22"/>
          <w:szCs w:val="22"/>
        </w:rPr>
        <w:t>передачі</w:t>
      </w:r>
      <w:r w:rsidR="008E2910">
        <w:rPr>
          <w:rFonts w:ascii="Times New Roman" w:hAnsi="Times New Roman"/>
          <w:color w:val="000000"/>
          <w:kern w:val="22"/>
          <w:sz w:val="22"/>
          <w:szCs w:val="22"/>
        </w:rPr>
        <w:t xml:space="preserve"> </w:t>
      </w:r>
      <w:r w:rsidRPr="00BD3D84">
        <w:rPr>
          <w:rFonts w:ascii="Times New Roman" w:hAnsi="Times New Roman"/>
          <w:b/>
          <w:color w:val="000000"/>
          <w:kern w:val="22"/>
          <w:sz w:val="22"/>
          <w:szCs w:val="22"/>
        </w:rPr>
        <w:t>ЗАМОВНИК</w:t>
      </w:r>
      <w:r>
        <w:rPr>
          <w:rFonts w:ascii="Times New Roman" w:hAnsi="Times New Roman"/>
          <w:b/>
          <w:color w:val="000000"/>
          <w:kern w:val="22"/>
          <w:sz w:val="22"/>
          <w:szCs w:val="22"/>
        </w:rPr>
        <w:tab/>
        <w:t xml:space="preserve">У </w:t>
      </w:r>
      <w:r>
        <w:rPr>
          <w:rFonts w:ascii="Times New Roman" w:hAnsi="Times New Roman"/>
          <w:color w:val="000000"/>
          <w:kern w:val="22"/>
          <w:sz w:val="22"/>
          <w:szCs w:val="22"/>
        </w:rPr>
        <w:t>без отримання права власності (користуванням і розпорядженням ними).</w:t>
      </w:r>
    </w:p>
    <w:p w14:paraId="18153F44" w14:textId="77777777" w:rsidR="00C37E19" w:rsidRPr="00C24A84" w:rsidRDefault="00C37E19" w:rsidP="00C37E19">
      <w:pPr>
        <w:shd w:val="clear" w:color="auto" w:fill="FFFFFF"/>
        <w:spacing w:line="192" w:lineRule="auto"/>
        <w:jc w:val="both"/>
        <w:rPr>
          <w:rFonts w:ascii="Times New Roman" w:hAnsi="Times New Roman"/>
          <w:kern w:val="22"/>
          <w:sz w:val="22"/>
          <w:szCs w:val="22"/>
        </w:rPr>
      </w:pPr>
      <w:r>
        <w:rPr>
          <w:rFonts w:ascii="Times New Roman" w:hAnsi="Times New Roman"/>
          <w:color w:val="000000"/>
          <w:kern w:val="22"/>
          <w:sz w:val="22"/>
          <w:szCs w:val="22"/>
        </w:rPr>
        <w:t>2.2.5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. Веде автоматизований облік виданих документів </w:t>
      </w:r>
      <w:r w:rsidRPr="00BD3D84">
        <w:rPr>
          <w:rFonts w:ascii="Times New Roman" w:hAnsi="Times New Roman"/>
          <w:b/>
          <w:caps/>
          <w:color w:val="000000"/>
          <w:kern w:val="22"/>
          <w:sz w:val="22"/>
          <w:szCs w:val="22"/>
        </w:rPr>
        <w:t>Замовнику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 та організовує архів бази даних замовлення.</w:t>
      </w:r>
    </w:p>
    <w:p w14:paraId="0228D3FF" w14:textId="77777777" w:rsidR="00C37E19" w:rsidRPr="00C24A84" w:rsidRDefault="00C37E19" w:rsidP="00C37E19">
      <w:pPr>
        <w:shd w:val="clear" w:color="auto" w:fill="FFFFFF"/>
        <w:spacing w:line="192" w:lineRule="auto"/>
        <w:jc w:val="both"/>
        <w:rPr>
          <w:rFonts w:ascii="Times New Roman" w:hAnsi="Times New Roman"/>
          <w:color w:val="000000"/>
          <w:kern w:val="22"/>
          <w:sz w:val="22"/>
          <w:szCs w:val="22"/>
        </w:rPr>
      </w:pPr>
      <w:r>
        <w:rPr>
          <w:rFonts w:ascii="Times New Roman" w:hAnsi="Times New Roman"/>
          <w:color w:val="000000"/>
          <w:kern w:val="22"/>
          <w:sz w:val="22"/>
          <w:szCs w:val="22"/>
        </w:rPr>
        <w:t>2.2.6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. </w:t>
      </w:r>
      <w:r>
        <w:rPr>
          <w:rFonts w:ascii="Times New Roman" w:hAnsi="Times New Roman"/>
          <w:color w:val="000000"/>
          <w:kern w:val="22"/>
          <w:sz w:val="22"/>
          <w:szCs w:val="22"/>
        </w:rPr>
        <w:t>Виготовляє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 за власний рахунок документи, виготовлені з помилками з вини </w:t>
      </w:r>
      <w:r w:rsidRPr="005D2B6D">
        <w:rPr>
          <w:rFonts w:ascii="Times New Roman" w:hAnsi="Times New Roman"/>
          <w:b/>
          <w:caps/>
          <w:color w:val="000000"/>
          <w:kern w:val="22"/>
          <w:sz w:val="22"/>
          <w:szCs w:val="22"/>
        </w:rPr>
        <w:t>виконавця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. </w:t>
      </w:r>
    </w:p>
    <w:p w14:paraId="73598B44" w14:textId="77777777" w:rsidR="00C37E19" w:rsidRPr="00C24A84" w:rsidRDefault="00C37E19" w:rsidP="00C37E19">
      <w:pPr>
        <w:shd w:val="clear" w:color="auto" w:fill="FFFFFF"/>
        <w:spacing w:line="192" w:lineRule="auto"/>
        <w:jc w:val="both"/>
        <w:rPr>
          <w:rFonts w:ascii="Times New Roman" w:hAnsi="Times New Roman"/>
          <w:color w:val="000000"/>
          <w:kern w:val="22"/>
          <w:sz w:val="22"/>
          <w:szCs w:val="22"/>
        </w:rPr>
      </w:pPr>
      <w:r>
        <w:rPr>
          <w:rFonts w:ascii="Times New Roman" w:hAnsi="Times New Roman"/>
          <w:color w:val="000000"/>
          <w:kern w:val="22"/>
          <w:sz w:val="22"/>
          <w:szCs w:val="22"/>
        </w:rPr>
        <w:t>2.2.7</w:t>
      </w:r>
      <w:r w:rsidR="004067A0">
        <w:rPr>
          <w:rFonts w:ascii="Times New Roman" w:hAnsi="Times New Roman"/>
          <w:color w:val="000000"/>
          <w:kern w:val="22"/>
          <w:sz w:val="22"/>
          <w:szCs w:val="22"/>
        </w:rPr>
        <w:t xml:space="preserve">. Зберігає 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>конфіденційність інформації та несе відповідальність згідно діючого законодавства.</w:t>
      </w:r>
    </w:p>
    <w:p w14:paraId="4D40A14C" w14:textId="77777777" w:rsidR="00C37E19" w:rsidRDefault="00C37E19" w:rsidP="00C37E19">
      <w:pPr>
        <w:shd w:val="clear" w:color="auto" w:fill="FFFFFF"/>
        <w:ind w:left="360"/>
        <w:jc w:val="center"/>
        <w:rPr>
          <w:rFonts w:ascii="Times New Roman" w:hAnsi="Times New Roman"/>
          <w:color w:val="000000"/>
          <w:kern w:val="22"/>
          <w:sz w:val="22"/>
          <w:szCs w:val="22"/>
        </w:rPr>
      </w:pP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ab/>
      </w:r>
    </w:p>
    <w:p w14:paraId="4378B940" w14:textId="77777777" w:rsidR="00C37E19" w:rsidRPr="00BD3D84" w:rsidRDefault="00C37E19" w:rsidP="00C37E19">
      <w:pPr>
        <w:shd w:val="clear" w:color="auto" w:fill="FFFFFF"/>
        <w:ind w:left="360"/>
        <w:jc w:val="center"/>
        <w:rPr>
          <w:rFonts w:ascii="Times New Roman" w:hAnsi="Times New Roman"/>
          <w:b/>
          <w:color w:val="000000"/>
          <w:kern w:val="22"/>
          <w:sz w:val="22"/>
          <w:szCs w:val="22"/>
        </w:rPr>
      </w:pPr>
      <w:r w:rsidRPr="00BD3D84">
        <w:rPr>
          <w:rFonts w:ascii="Times New Roman" w:hAnsi="Times New Roman"/>
          <w:b/>
          <w:color w:val="000000"/>
          <w:kern w:val="22"/>
          <w:sz w:val="22"/>
          <w:szCs w:val="22"/>
        </w:rPr>
        <w:t>3.ЦІНА ДОГОВОРУ ТА ПОРЯДОК РОЗРАХУНКІВ</w:t>
      </w:r>
    </w:p>
    <w:p w14:paraId="0967A186" w14:textId="77777777" w:rsidR="00C37E19" w:rsidRPr="00C24A84" w:rsidRDefault="00C37E19" w:rsidP="00C37E19">
      <w:pPr>
        <w:pStyle w:val="a5"/>
        <w:rPr>
          <w:w w:val="100"/>
          <w:kern w:val="22"/>
          <w:sz w:val="22"/>
          <w:szCs w:val="22"/>
        </w:rPr>
      </w:pPr>
      <w:r w:rsidRPr="00C24A84">
        <w:rPr>
          <w:w w:val="100"/>
          <w:kern w:val="22"/>
          <w:sz w:val="22"/>
          <w:szCs w:val="22"/>
        </w:rPr>
        <w:t xml:space="preserve">3.1. Вартість одного документа затверджується </w:t>
      </w:r>
      <w:r>
        <w:rPr>
          <w:w w:val="100"/>
          <w:kern w:val="22"/>
          <w:sz w:val="22"/>
          <w:szCs w:val="22"/>
        </w:rPr>
        <w:t>кошторисом</w:t>
      </w:r>
      <w:r w:rsidRPr="00C24A84">
        <w:rPr>
          <w:w w:val="100"/>
          <w:kern w:val="22"/>
          <w:sz w:val="22"/>
          <w:szCs w:val="22"/>
        </w:rPr>
        <w:t xml:space="preserve"> (Додаток</w:t>
      </w:r>
      <w:r>
        <w:rPr>
          <w:w w:val="100"/>
          <w:kern w:val="22"/>
          <w:sz w:val="22"/>
          <w:szCs w:val="22"/>
        </w:rPr>
        <w:t xml:space="preserve"> №1</w:t>
      </w:r>
      <w:r w:rsidRPr="00C24A84">
        <w:rPr>
          <w:w w:val="100"/>
          <w:kern w:val="22"/>
          <w:sz w:val="22"/>
          <w:szCs w:val="22"/>
        </w:rPr>
        <w:t xml:space="preserve">) до даного </w:t>
      </w:r>
      <w:r w:rsidRPr="00CC4177">
        <w:rPr>
          <w:b/>
          <w:w w:val="100"/>
          <w:kern w:val="22"/>
          <w:sz w:val="22"/>
          <w:szCs w:val="22"/>
        </w:rPr>
        <w:t xml:space="preserve">ДОГОВОРУ, </w:t>
      </w:r>
      <w:r w:rsidRPr="00C24A84">
        <w:rPr>
          <w:w w:val="100"/>
          <w:kern w:val="22"/>
          <w:sz w:val="22"/>
          <w:szCs w:val="22"/>
        </w:rPr>
        <w:t xml:space="preserve">який підписується сторонами і є невід’ємною частиною даного </w:t>
      </w:r>
      <w:r w:rsidRPr="00CC4177">
        <w:rPr>
          <w:b/>
          <w:w w:val="100"/>
          <w:kern w:val="22"/>
          <w:sz w:val="22"/>
          <w:szCs w:val="22"/>
        </w:rPr>
        <w:t>ДОГОВОРА</w:t>
      </w:r>
      <w:r w:rsidRPr="00C24A84">
        <w:rPr>
          <w:w w:val="100"/>
          <w:kern w:val="22"/>
          <w:sz w:val="22"/>
          <w:szCs w:val="22"/>
        </w:rPr>
        <w:t xml:space="preserve">. Загальна вартість розраховується на підставі фактичної кількості документів згідно з накладними на відпуск товарно-матеріальних цінностей та наданого замовлення. </w:t>
      </w:r>
    </w:p>
    <w:p w14:paraId="67AC39EA" w14:textId="77777777" w:rsidR="00C37E19" w:rsidRPr="00C24A84" w:rsidRDefault="00C37E19" w:rsidP="00C37E19">
      <w:pPr>
        <w:pStyle w:val="a5"/>
        <w:rPr>
          <w:w w:val="100"/>
          <w:kern w:val="22"/>
          <w:sz w:val="22"/>
          <w:szCs w:val="22"/>
        </w:rPr>
      </w:pPr>
      <w:r w:rsidRPr="00C24A84">
        <w:rPr>
          <w:w w:val="100"/>
          <w:kern w:val="22"/>
          <w:sz w:val="22"/>
          <w:szCs w:val="22"/>
        </w:rPr>
        <w:t xml:space="preserve">3.2. </w:t>
      </w:r>
      <w:r w:rsidRPr="00CC4177">
        <w:rPr>
          <w:b/>
          <w:caps/>
          <w:w w:val="100"/>
          <w:kern w:val="22"/>
          <w:sz w:val="22"/>
          <w:szCs w:val="22"/>
        </w:rPr>
        <w:t>замовник</w:t>
      </w:r>
      <w:r w:rsidRPr="00C24A84">
        <w:rPr>
          <w:w w:val="100"/>
          <w:kern w:val="22"/>
          <w:sz w:val="22"/>
          <w:szCs w:val="22"/>
        </w:rPr>
        <w:t xml:space="preserve"> здійснює оплату по цьому </w:t>
      </w:r>
      <w:r w:rsidRPr="00CC4177">
        <w:rPr>
          <w:b/>
          <w:caps/>
          <w:w w:val="100"/>
          <w:kern w:val="22"/>
          <w:sz w:val="22"/>
          <w:szCs w:val="22"/>
        </w:rPr>
        <w:t>договору</w:t>
      </w:r>
      <w:r w:rsidR="008E2910">
        <w:rPr>
          <w:b/>
          <w:caps/>
          <w:w w:val="100"/>
          <w:kern w:val="22"/>
          <w:sz w:val="22"/>
          <w:szCs w:val="22"/>
        </w:rPr>
        <w:t xml:space="preserve"> </w:t>
      </w:r>
      <w:r w:rsidRPr="00C24A84">
        <w:rPr>
          <w:w w:val="100"/>
          <w:kern w:val="22"/>
          <w:sz w:val="22"/>
          <w:szCs w:val="22"/>
        </w:rPr>
        <w:t>згідно виставлених рахунків та накладних за отримані документи про освіту</w:t>
      </w:r>
      <w:r>
        <w:rPr>
          <w:w w:val="100"/>
          <w:kern w:val="22"/>
          <w:sz w:val="22"/>
          <w:szCs w:val="22"/>
        </w:rPr>
        <w:t>,</w:t>
      </w:r>
      <w:r w:rsidRPr="00C24A84">
        <w:rPr>
          <w:w w:val="100"/>
          <w:kern w:val="22"/>
          <w:sz w:val="22"/>
          <w:szCs w:val="22"/>
        </w:rPr>
        <w:t xml:space="preserve"> учнівські та студентські квитки </w:t>
      </w:r>
      <w:r>
        <w:rPr>
          <w:w w:val="100"/>
          <w:kern w:val="22"/>
          <w:sz w:val="22"/>
          <w:szCs w:val="22"/>
        </w:rPr>
        <w:t>протягом</w:t>
      </w:r>
      <w:r w:rsidR="004067A0">
        <w:rPr>
          <w:w w:val="100"/>
          <w:kern w:val="22"/>
          <w:sz w:val="22"/>
          <w:szCs w:val="22"/>
        </w:rPr>
        <w:t xml:space="preserve"> </w:t>
      </w:r>
      <w:r>
        <w:rPr>
          <w:w w:val="100"/>
          <w:kern w:val="22"/>
          <w:sz w:val="22"/>
          <w:szCs w:val="22"/>
        </w:rPr>
        <w:t>7 робочих днів з дати отримання таких документів.</w:t>
      </w:r>
    </w:p>
    <w:p w14:paraId="5536B49A" w14:textId="77777777" w:rsidR="00C37E19" w:rsidRPr="00C24A84" w:rsidRDefault="00C37E19" w:rsidP="00C37E19">
      <w:pPr>
        <w:pStyle w:val="a5"/>
        <w:rPr>
          <w:w w:val="100"/>
          <w:kern w:val="22"/>
          <w:sz w:val="22"/>
          <w:szCs w:val="22"/>
        </w:rPr>
      </w:pPr>
      <w:r w:rsidRPr="00C24A84">
        <w:rPr>
          <w:w w:val="100"/>
          <w:kern w:val="22"/>
          <w:sz w:val="22"/>
          <w:szCs w:val="22"/>
        </w:rPr>
        <w:t>3.3. Зміна ціни</w:t>
      </w:r>
      <w:r w:rsidR="008E2910">
        <w:rPr>
          <w:w w:val="100"/>
          <w:kern w:val="22"/>
          <w:sz w:val="22"/>
          <w:szCs w:val="22"/>
        </w:rPr>
        <w:t xml:space="preserve"> </w:t>
      </w:r>
      <w:r w:rsidRPr="00C24A84">
        <w:rPr>
          <w:w w:val="100"/>
          <w:kern w:val="22"/>
          <w:sz w:val="22"/>
          <w:szCs w:val="22"/>
        </w:rPr>
        <w:t xml:space="preserve">врегульовується </w:t>
      </w:r>
      <w:r w:rsidRPr="00CC4177">
        <w:rPr>
          <w:b/>
          <w:w w:val="100"/>
          <w:kern w:val="22"/>
          <w:sz w:val="22"/>
          <w:szCs w:val="22"/>
        </w:rPr>
        <w:t>СТОРОНАМИ</w:t>
      </w:r>
      <w:r w:rsidR="008E2910">
        <w:rPr>
          <w:b/>
          <w:w w:val="100"/>
          <w:kern w:val="22"/>
          <w:sz w:val="22"/>
          <w:szCs w:val="22"/>
        </w:rPr>
        <w:t xml:space="preserve"> </w:t>
      </w:r>
      <w:r>
        <w:rPr>
          <w:w w:val="100"/>
          <w:kern w:val="22"/>
          <w:sz w:val="22"/>
          <w:szCs w:val="22"/>
        </w:rPr>
        <w:t>кошторисом цін</w:t>
      </w:r>
      <w:r w:rsidRPr="00C24A84">
        <w:rPr>
          <w:w w:val="100"/>
          <w:kern w:val="22"/>
          <w:sz w:val="22"/>
          <w:szCs w:val="22"/>
        </w:rPr>
        <w:t>, на підставі затверджених нормативних документів.</w:t>
      </w:r>
    </w:p>
    <w:p w14:paraId="2EBB55AF" w14:textId="77777777" w:rsidR="00C37E19" w:rsidRPr="00C24A84" w:rsidRDefault="00C37E19" w:rsidP="00C37E19">
      <w:pPr>
        <w:shd w:val="clear" w:color="auto" w:fill="FFFFFF"/>
        <w:tabs>
          <w:tab w:val="left" w:pos="0"/>
          <w:tab w:val="left" w:leader="underscore" w:pos="10651"/>
        </w:tabs>
        <w:spacing w:line="226" w:lineRule="exact"/>
        <w:rPr>
          <w:rFonts w:ascii="Times New Roman" w:hAnsi="Times New Roman"/>
          <w:color w:val="000000"/>
          <w:kern w:val="22"/>
          <w:sz w:val="22"/>
          <w:szCs w:val="22"/>
        </w:rPr>
      </w:pP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>3.</w:t>
      </w:r>
      <w:r>
        <w:rPr>
          <w:rFonts w:ascii="Times New Roman" w:hAnsi="Times New Roman"/>
          <w:color w:val="000000"/>
          <w:kern w:val="22"/>
          <w:sz w:val="22"/>
          <w:szCs w:val="22"/>
        </w:rPr>
        <w:t>4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.Загальна вартість по цьому </w:t>
      </w:r>
      <w:r w:rsidRPr="00CC4177">
        <w:rPr>
          <w:rFonts w:ascii="Times New Roman" w:hAnsi="Times New Roman"/>
          <w:b/>
          <w:caps/>
          <w:color w:val="000000"/>
          <w:kern w:val="22"/>
          <w:sz w:val="22"/>
          <w:szCs w:val="22"/>
        </w:rPr>
        <w:t>Договору</w:t>
      </w:r>
      <w:r w:rsidRPr="00CC4177">
        <w:rPr>
          <w:rFonts w:ascii="Times New Roman" w:hAnsi="Times New Roman"/>
          <w:b/>
          <w:color w:val="000000"/>
          <w:kern w:val="22"/>
          <w:sz w:val="22"/>
          <w:szCs w:val="22"/>
        </w:rPr>
        <w:t>,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 згідно з додатком №1</w:t>
      </w:r>
      <w:r>
        <w:rPr>
          <w:rFonts w:ascii="Times New Roman" w:hAnsi="Times New Roman"/>
          <w:color w:val="000000"/>
          <w:kern w:val="22"/>
          <w:sz w:val="22"/>
          <w:szCs w:val="22"/>
        </w:rPr>
        <w:t>,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 складає: _</w:t>
      </w:r>
      <w:r w:rsidRPr="00C24A84">
        <w:rPr>
          <w:rFonts w:ascii="Times New Roman" w:hAnsi="Times New Roman"/>
          <w:color w:val="000000"/>
          <w:kern w:val="22"/>
          <w:sz w:val="22"/>
          <w:szCs w:val="22"/>
          <w:u w:val="single"/>
        </w:rPr>
        <w:t>_______________________________________________________________________________________________________</w:t>
      </w:r>
      <w:r>
        <w:rPr>
          <w:rFonts w:ascii="Times New Roman" w:hAnsi="Times New Roman"/>
          <w:color w:val="000000"/>
          <w:kern w:val="22"/>
          <w:sz w:val="22"/>
          <w:szCs w:val="22"/>
          <w:u w:val="single"/>
        </w:rPr>
        <w:t>__________________________________________________________________________________________</w:t>
      </w:r>
    </w:p>
    <w:p w14:paraId="63D2D6F7" w14:textId="77777777" w:rsidR="00C37E19" w:rsidRDefault="00C37E19" w:rsidP="00C37E19">
      <w:pPr>
        <w:shd w:val="clear" w:color="auto" w:fill="FFFFFF"/>
        <w:tabs>
          <w:tab w:val="left" w:pos="0"/>
          <w:tab w:val="left" w:pos="624"/>
          <w:tab w:val="left" w:leader="underscore" w:pos="10651"/>
        </w:tabs>
        <w:spacing w:line="226" w:lineRule="exact"/>
        <w:jc w:val="both"/>
        <w:rPr>
          <w:rFonts w:ascii="Times New Roman" w:hAnsi="Times New Roman"/>
          <w:color w:val="000000"/>
          <w:kern w:val="22"/>
          <w:sz w:val="22"/>
          <w:szCs w:val="22"/>
        </w:rPr>
      </w:pP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>3.</w:t>
      </w:r>
      <w:r>
        <w:rPr>
          <w:rFonts w:ascii="Times New Roman" w:hAnsi="Times New Roman"/>
          <w:color w:val="000000"/>
          <w:kern w:val="22"/>
          <w:sz w:val="22"/>
          <w:szCs w:val="22"/>
        </w:rPr>
        <w:t>5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>.</w:t>
      </w:r>
      <w:r w:rsidRPr="00CC4177">
        <w:rPr>
          <w:rFonts w:ascii="Times New Roman" w:hAnsi="Times New Roman"/>
          <w:b/>
          <w:color w:val="000000"/>
          <w:kern w:val="22"/>
          <w:sz w:val="22"/>
          <w:szCs w:val="22"/>
        </w:rPr>
        <w:t>ВИКОНАВЕЦЬ</w:t>
      </w:r>
      <w:r>
        <w:rPr>
          <w:rFonts w:ascii="Times New Roman" w:hAnsi="Times New Roman"/>
          <w:color w:val="000000"/>
          <w:kern w:val="22"/>
          <w:sz w:val="22"/>
          <w:szCs w:val="22"/>
        </w:rPr>
        <w:t xml:space="preserve"> є неприбутковою установою,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 платником податку на додану вартість.</w:t>
      </w:r>
    </w:p>
    <w:p w14:paraId="2A8DAB02" w14:textId="77777777" w:rsidR="00C37E19" w:rsidRPr="005B2A6C" w:rsidRDefault="00C37E19" w:rsidP="00C37E19">
      <w:pPr>
        <w:shd w:val="clear" w:color="auto" w:fill="FFFFFF"/>
        <w:tabs>
          <w:tab w:val="left" w:pos="0"/>
          <w:tab w:val="left" w:pos="624"/>
          <w:tab w:val="left" w:leader="underscore" w:pos="10651"/>
        </w:tabs>
        <w:spacing w:line="226" w:lineRule="exact"/>
        <w:jc w:val="both"/>
        <w:rPr>
          <w:rFonts w:ascii="Times New Roman" w:hAnsi="Times New Roman"/>
          <w:color w:val="000000"/>
          <w:kern w:val="22"/>
          <w:sz w:val="22"/>
          <w:szCs w:val="22"/>
        </w:rPr>
      </w:pPr>
      <w:r>
        <w:rPr>
          <w:rFonts w:ascii="Times New Roman" w:hAnsi="Times New Roman"/>
          <w:color w:val="000000"/>
          <w:kern w:val="22"/>
          <w:sz w:val="22"/>
          <w:szCs w:val="22"/>
        </w:rPr>
        <w:t xml:space="preserve">3.6. Операції за цим договором не передбачають передачі </w:t>
      </w:r>
      <w:r>
        <w:rPr>
          <w:rFonts w:ascii="Times New Roman" w:hAnsi="Times New Roman"/>
          <w:b/>
          <w:color w:val="000000"/>
          <w:kern w:val="22"/>
          <w:sz w:val="22"/>
          <w:szCs w:val="22"/>
        </w:rPr>
        <w:t>ЗАМОВНИКОМ ВИКОНАВЦЮ</w:t>
      </w:r>
      <w:r>
        <w:rPr>
          <w:rFonts w:ascii="Times New Roman" w:hAnsi="Times New Roman"/>
          <w:color w:val="000000"/>
          <w:kern w:val="22"/>
          <w:sz w:val="22"/>
          <w:szCs w:val="22"/>
        </w:rPr>
        <w:t xml:space="preserve"> права власності (користування або розпорядження) на документи про освіту, учнівські та студентські квитки.</w:t>
      </w:r>
    </w:p>
    <w:p w14:paraId="17E62713" w14:textId="77777777" w:rsidR="00C37E19" w:rsidRPr="00C24A84" w:rsidRDefault="00C37E19" w:rsidP="00C37E19">
      <w:pPr>
        <w:shd w:val="clear" w:color="auto" w:fill="FFFFFF"/>
        <w:tabs>
          <w:tab w:val="left" w:pos="0"/>
          <w:tab w:val="left" w:pos="624"/>
          <w:tab w:val="left" w:leader="underscore" w:pos="10651"/>
        </w:tabs>
        <w:spacing w:line="226" w:lineRule="exact"/>
        <w:jc w:val="both"/>
        <w:rPr>
          <w:rFonts w:ascii="Times New Roman" w:hAnsi="Times New Roman"/>
          <w:color w:val="000000"/>
          <w:kern w:val="22"/>
          <w:sz w:val="22"/>
          <w:szCs w:val="22"/>
        </w:rPr>
      </w:pPr>
    </w:p>
    <w:p w14:paraId="7375B1FB" w14:textId="77777777" w:rsidR="00C37E19" w:rsidRPr="00CC4177" w:rsidRDefault="00C37E19" w:rsidP="00C37E19">
      <w:pPr>
        <w:shd w:val="clear" w:color="auto" w:fill="FFFFFF"/>
        <w:tabs>
          <w:tab w:val="left" w:pos="-426"/>
          <w:tab w:val="left" w:pos="0"/>
        </w:tabs>
        <w:spacing w:line="226" w:lineRule="exact"/>
        <w:jc w:val="center"/>
        <w:rPr>
          <w:rFonts w:ascii="Times New Roman" w:hAnsi="Times New Roman"/>
          <w:b/>
          <w:color w:val="000000"/>
          <w:kern w:val="22"/>
          <w:sz w:val="22"/>
          <w:szCs w:val="22"/>
        </w:rPr>
      </w:pPr>
      <w:r w:rsidRPr="00CC4177">
        <w:rPr>
          <w:rFonts w:ascii="Times New Roman" w:hAnsi="Times New Roman"/>
          <w:b/>
          <w:color w:val="000000"/>
          <w:kern w:val="22"/>
          <w:sz w:val="22"/>
          <w:szCs w:val="22"/>
        </w:rPr>
        <w:t>4.ЯКІСТЬ, ПОРЯДОК ЗДАЧІ ТА ПРИЙМАННЯ РОБОТИ</w:t>
      </w:r>
    </w:p>
    <w:p w14:paraId="0539DF3A" w14:textId="77777777" w:rsidR="00C37E19" w:rsidRPr="00CC4177" w:rsidRDefault="00C37E19" w:rsidP="00C37E19">
      <w:pPr>
        <w:shd w:val="clear" w:color="auto" w:fill="FFFFFF"/>
        <w:tabs>
          <w:tab w:val="left" w:pos="-426"/>
          <w:tab w:val="left" w:pos="0"/>
        </w:tabs>
        <w:spacing w:line="226" w:lineRule="exact"/>
        <w:jc w:val="center"/>
        <w:rPr>
          <w:rFonts w:ascii="Times New Roman" w:hAnsi="Times New Roman"/>
          <w:b/>
          <w:color w:val="000000"/>
          <w:kern w:val="22"/>
          <w:sz w:val="22"/>
          <w:szCs w:val="22"/>
        </w:rPr>
      </w:pPr>
    </w:p>
    <w:p w14:paraId="18355D0F" w14:textId="77777777" w:rsidR="00C37E19" w:rsidRPr="00E56CCC" w:rsidRDefault="00C37E19" w:rsidP="00C37E19">
      <w:pPr>
        <w:shd w:val="clear" w:color="auto" w:fill="FFFFFF"/>
        <w:tabs>
          <w:tab w:val="left" w:pos="0"/>
          <w:tab w:val="left" w:pos="667"/>
        </w:tabs>
        <w:spacing w:line="226" w:lineRule="exact"/>
        <w:jc w:val="both"/>
        <w:rPr>
          <w:rFonts w:ascii="Times New Roman" w:hAnsi="Times New Roman"/>
          <w:kern w:val="22"/>
          <w:sz w:val="22"/>
          <w:szCs w:val="22"/>
        </w:rPr>
      </w:pPr>
      <w:r w:rsidRPr="00C24A84">
        <w:rPr>
          <w:rFonts w:ascii="Times New Roman" w:hAnsi="Times New Roman"/>
          <w:kern w:val="22"/>
          <w:sz w:val="22"/>
          <w:szCs w:val="22"/>
        </w:rPr>
        <w:t xml:space="preserve">4.1. Документи повинні відповідати зразкам та описам, які затверджені </w:t>
      </w:r>
      <w:r w:rsidR="002B7F9F" w:rsidRPr="004067A0">
        <w:rPr>
          <w:rFonts w:ascii="Times New Roman" w:hAnsi="Times New Roman"/>
          <w:kern w:val="22"/>
          <w:sz w:val="22"/>
          <w:szCs w:val="22"/>
        </w:rPr>
        <w:t>Постанов</w:t>
      </w:r>
      <w:r w:rsidR="00C55937" w:rsidRPr="004067A0">
        <w:rPr>
          <w:rFonts w:ascii="Times New Roman" w:hAnsi="Times New Roman"/>
          <w:kern w:val="22"/>
          <w:sz w:val="22"/>
          <w:szCs w:val="22"/>
        </w:rPr>
        <w:t>ами</w:t>
      </w:r>
      <w:r w:rsidR="002B7F9F" w:rsidRPr="004067A0">
        <w:rPr>
          <w:rFonts w:ascii="Times New Roman" w:hAnsi="Times New Roman"/>
          <w:kern w:val="22"/>
          <w:sz w:val="22"/>
          <w:szCs w:val="22"/>
        </w:rPr>
        <w:t xml:space="preserve"> Кабінету Міністрів України від </w:t>
      </w:r>
      <w:r w:rsidR="002B7F9F" w:rsidRPr="004067A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22 липня 2015 р. № 645</w:t>
      </w:r>
      <w:r w:rsidR="002B7F9F" w:rsidRPr="004067A0">
        <w:rPr>
          <w:rFonts w:ascii="Times New Roman" w:hAnsi="Times New Roman" w:cs="Times New Roman"/>
          <w:kern w:val="22"/>
          <w:sz w:val="22"/>
          <w:szCs w:val="22"/>
        </w:rPr>
        <w:t>«</w:t>
      </w:r>
      <w:r w:rsidR="002B7F9F" w:rsidRPr="004067A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Про документи про професійну (професійно-технічну) освіту державного зразка і додатки до них»</w:t>
      </w:r>
      <w:r w:rsidR="00C55937" w:rsidRPr="004067A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, </w:t>
      </w:r>
      <w:r w:rsidR="002B7F9F" w:rsidRPr="004067A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від 19 серпня 2015 р. № 656 </w:t>
      </w:r>
      <w:r w:rsidR="002B7F9F" w:rsidRPr="004067A0">
        <w:rPr>
          <w:rFonts w:ascii="Times New Roman" w:hAnsi="Times New Roman" w:cs="Times New Roman"/>
          <w:kern w:val="22"/>
          <w:sz w:val="22"/>
          <w:szCs w:val="22"/>
        </w:rPr>
        <w:t>«</w:t>
      </w:r>
      <w:r w:rsidR="002B7F9F" w:rsidRPr="004067A0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Деякі питання реалізації статті 54 Закону України “Про вищу освіту”</w:t>
      </w:r>
      <w:r w:rsidR="002B7F9F" w:rsidRPr="004067A0">
        <w:rPr>
          <w:rFonts w:ascii="Times New Roman" w:hAnsi="Times New Roman" w:cs="Times New Roman"/>
          <w:kern w:val="22"/>
          <w:sz w:val="22"/>
          <w:szCs w:val="22"/>
        </w:rPr>
        <w:t>»,</w:t>
      </w:r>
      <w:r w:rsidR="004067A0" w:rsidRPr="004067A0">
        <w:rPr>
          <w:rFonts w:ascii="Times New Roman" w:hAnsi="Times New Roman" w:cs="Times New Roman"/>
          <w:kern w:val="22"/>
          <w:sz w:val="22"/>
          <w:szCs w:val="22"/>
        </w:rPr>
        <w:t xml:space="preserve"> </w:t>
      </w:r>
      <w:r w:rsidRPr="00E56CCC">
        <w:rPr>
          <w:rFonts w:ascii="Times New Roman" w:hAnsi="Times New Roman"/>
          <w:kern w:val="22"/>
          <w:sz w:val="22"/>
          <w:szCs w:val="22"/>
        </w:rPr>
        <w:t>№97 «Про затвердження технічних описів документів про освіту та вчені звання»</w:t>
      </w:r>
      <w:r w:rsidR="00B85813">
        <w:rPr>
          <w:rFonts w:ascii="Times New Roman" w:hAnsi="Times New Roman"/>
          <w:kern w:val="22"/>
          <w:sz w:val="22"/>
          <w:szCs w:val="22"/>
        </w:rPr>
        <w:t xml:space="preserve">, </w:t>
      </w:r>
      <w:r w:rsidR="00B85813" w:rsidRPr="00E449F8">
        <w:rPr>
          <w:rFonts w:ascii="Times New Roman" w:hAnsi="Times New Roman"/>
          <w:kern w:val="22"/>
          <w:sz w:val="22"/>
          <w:szCs w:val="22"/>
        </w:rPr>
        <w:t>№1109 від 16.10.2018р. «Про деякі питання документів про загальну середню освіту»</w:t>
      </w:r>
      <w:r w:rsidR="00C55937">
        <w:rPr>
          <w:rFonts w:ascii="Times New Roman" w:hAnsi="Times New Roman"/>
          <w:kern w:val="22"/>
          <w:sz w:val="22"/>
          <w:szCs w:val="22"/>
        </w:rPr>
        <w:t>та</w:t>
      </w:r>
      <w:r w:rsidRPr="00E56CCC">
        <w:rPr>
          <w:rFonts w:ascii="Times New Roman" w:hAnsi="Times New Roman"/>
          <w:sz w:val="22"/>
          <w:szCs w:val="22"/>
        </w:rPr>
        <w:t>№1474</w:t>
      </w:r>
      <w:r w:rsidR="00B85813" w:rsidRPr="00E56CCC">
        <w:rPr>
          <w:rFonts w:ascii="Times New Roman" w:hAnsi="Times New Roman"/>
          <w:sz w:val="22"/>
          <w:szCs w:val="22"/>
        </w:rPr>
        <w:t xml:space="preserve">від </w:t>
      </w:r>
      <w:r w:rsidR="00C4630C" w:rsidRPr="004067A0">
        <w:rPr>
          <w:rFonts w:ascii="Times New Roman" w:hAnsi="Times New Roman"/>
          <w:sz w:val="22"/>
          <w:szCs w:val="22"/>
        </w:rPr>
        <w:t>25</w:t>
      </w:r>
      <w:r w:rsidR="00B85813" w:rsidRPr="00E56CCC">
        <w:rPr>
          <w:rFonts w:ascii="Times New Roman" w:hAnsi="Times New Roman"/>
          <w:sz w:val="22"/>
          <w:szCs w:val="22"/>
        </w:rPr>
        <w:t>.10.2013 р.</w:t>
      </w:r>
      <w:r w:rsidRPr="00E56CCC">
        <w:rPr>
          <w:rFonts w:ascii="Times New Roman" w:hAnsi="Times New Roman"/>
          <w:sz w:val="22"/>
          <w:szCs w:val="22"/>
        </w:rPr>
        <w:t xml:space="preserve">  «Про затвердження Положення про студентські (учнівські) квитки державного зразка».</w:t>
      </w:r>
    </w:p>
    <w:p w14:paraId="523FC9A3" w14:textId="77777777" w:rsidR="00C37E19" w:rsidRPr="00C24A84" w:rsidRDefault="00C37E19" w:rsidP="00C37E19">
      <w:pPr>
        <w:shd w:val="clear" w:color="auto" w:fill="FFFFFF"/>
        <w:tabs>
          <w:tab w:val="left" w:pos="0"/>
          <w:tab w:val="left" w:pos="667"/>
        </w:tabs>
        <w:spacing w:line="226" w:lineRule="exact"/>
        <w:jc w:val="both"/>
        <w:rPr>
          <w:rFonts w:ascii="Times New Roman" w:hAnsi="Times New Roman"/>
          <w:color w:val="000000"/>
          <w:kern w:val="22"/>
          <w:sz w:val="22"/>
          <w:szCs w:val="22"/>
        </w:rPr>
      </w:pP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4.2. </w:t>
      </w:r>
      <w:r w:rsidRPr="00CC4177">
        <w:rPr>
          <w:rFonts w:ascii="Times New Roman" w:hAnsi="Times New Roman"/>
          <w:b/>
          <w:color w:val="000000"/>
          <w:kern w:val="22"/>
          <w:sz w:val="22"/>
          <w:szCs w:val="22"/>
        </w:rPr>
        <w:t xml:space="preserve">ЗАМОВНИК 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отримує документи за </w:t>
      </w:r>
      <w:r>
        <w:rPr>
          <w:rFonts w:ascii="Times New Roman" w:hAnsi="Times New Roman"/>
          <w:color w:val="000000"/>
          <w:kern w:val="22"/>
          <w:sz w:val="22"/>
          <w:szCs w:val="22"/>
        </w:rPr>
        <w:t xml:space="preserve">належним чином завіреною довіреністю, 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згідно з накладними </w:t>
      </w:r>
      <w:r w:rsidRPr="00CC4177">
        <w:rPr>
          <w:rFonts w:ascii="Times New Roman" w:hAnsi="Times New Roman"/>
          <w:b/>
          <w:color w:val="000000"/>
          <w:kern w:val="22"/>
          <w:sz w:val="22"/>
          <w:szCs w:val="22"/>
        </w:rPr>
        <w:t>ВИКОНАВЦЯ</w:t>
      </w:r>
      <w:r>
        <w:rPr>
          <w:rFonts w:ascii="Times New Roman" w:hAnsi="Times New Roman"/>
          <w:b/>
          <w:color w:val="000000"/>
          <w:kern w:val="22"/>
          <w:sz w:val="22"/>
          <w:szCs w:val="22"/>
        </w:rPr>
        <w:t>,</w:t>
      </w:r>
      <w:r w:rsidR="004067A0">
        <w:rPr>
          <w:rFonts w:ascii="Times New Roman" w:hAnsi="Times New Roman"/>
          <w:b/>
          <w:color w:val="000000"/>
          <w:kern w:val="22"/>
          <w:sz w:val="22"/>
          <w:szCs w:val="22"/>
        </w:rPr>
        <w:t xml:space="preserve"> 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відповідно до чинного законодавства. </w:t>
      </w:r>
    </w:p>
    <w:p w14:paraId="74274D1A" w14:textId="77777777" w:rsidR="00C37E19" w:rsidRPr="00CC4177" w:rsidRDefault="00C37E19" w:rsidP="00C37E19">
      <w:pPr>
        <w:shd w:val="clear" w:color="auto" w:fill="FFFFFF"/>
        <w:tabs>
          <w:tab w:val="left" w:pos="2890"/>
        </w:tabs>
        <w:jc w:val="both"/>
        <w:rPr>
          <w:rFonts w:ascii="Times New Roman" w:hAnsi="Times New Roman"/>
          <w:b/>
          <w:color w:val="000000"/>
          <w:kern w:val="22"/>
          <w:sz w:val="22"/>
          <w:szCs w:val="22"/>
        </w:rPr>
      </w:pP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4.3. Доставка документів від </w:t>
      </w:r>
      <w:r w:rsidRPr="00CC4177">
        <w:rPr>
          <w:rFonts w:ascii="Times New Roman" w:hAnsi="Times New Roman"/>
          <w:b/>
          <w:color w:val="000000"/>
          <w:kern w:val="22"/>
          <w:sz w:val="22"/>
          <w:szCs w:val="22"/>
        </w:rPr>
        <w:t xml:space="preserve">ВИКОНАВЦЯ 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здійснюється силами та засобами </w:t>
      </w:r>
      <w:r w:rsidRPr="00CC4177">
        <w:rPr>
          <w:rFonts w:ascii="Times New Roman" w:hAnsi="Times New Roman"/>
          <w:b/>
          <w:color w:val="000000"/>
          <w:kern w:val="22"/>
          <w:sz w:val="22"/>
          <w:szCs w:val="22"/>
        </w:rPr>
        <w:t>ЗАМОВНИКА.</w:t>
      </w:r>
    </w:p>
    <w:p w14:paraId="22C5C4F3" w14:textId="77777777" w:rsidR="00C37E19" w:rsidRPr="00C24A84" w:rsidRDefault="00C37E19" w:rsidP="00C37E19">
      <w:pPr>
        <w:shd w:val="clear" w:color="auto" w:fill="FFFFFF"/>
        <w:tabs>
          <w:tab w:val="left" w:pos="2890"/>
        </w:tabs>
        <w:jc w:val="both"/>
        <w:rPr>
          <w:rFonts w:ascii="Times New Roman" w:hAnsi="Times New Roman"/>
          <w:color w:val="000000"/>
          <w:kern w:val="22"/>
          <w:sz w:val="22"/>
          <w:szCs w:val="22"/>
        </w:rPr>
      </w:pPr>
    </w:p>
    <w:p w14:paraId="18216457" w14:textId="77777777" w:rsidR="00C37E19" w:rsidRPr="00CC4177" w:rsidRDefault="00C37E19" w:rsidP="00C37E19">
      <w:pPr>
        <w:shd w:val="clear" w:color="auto" w:fill="FFFFFF"/>
        <w:tabs>
          <w:tab w:val="left" w:pos="3979"/>
        </w:tabs>
        <w:ind w:left="360"/>
        <w:jc w:val="center"/>
        <w:rPr>
          <w:rFonts w:ascii="Times New Roman" w:hAnsi="Times New Roman"/>
          <w:b/>
          <w:color w:val="000000"/>
          <w:kern w:val="22"/>
          <w:sz w:val="22"/>
          <w:szCs w:val="22"/>
        </w:rPr>
      </w:pPr>
      <w:r>
        <w:rPr>
          <w:rFonts w:ascii="Times New Roman" w:hAnsi="Times New Roman"/>
          <w:b/>
          <w:color w:val="000000"/>
          <w:kern w:val="22"/>
          <w:sz w:val="22"/>
          <w:szCs w:val="22"/>
        </w:rPr>
        <w:t>5.</w:t>
      </w:r>
      <w:r w:rsidRPr="00CC4177">
        <w:rPr>
          <w:rFonts w:ascii="Times New Roman" w:hAnsi="Times New Roman"/>
          <w:b/>
          <w:color w:val="000000"/>
          <w:kern w:val="22"/>
          <w:sz w:val="22"/>
          <w:szCs w:val="22"/>
        </w:rPr>
        <w:t>ТЕРМІНИ ВИКОНАННЯ РОБІТ</w:t>
      </w:r>
    </w:p>
    <w:p w14:paraId="54130AB6" w14:textId="77777777" w:rsidR="00C37E19" w:rsidRPr="00CC4177" w:rsidRDefault="00C37E19" w:rsidP="00C37E19">
      <w:pPr>
        <w:shd w:val="clear" w:color="auto" w:fill="FFFFFF"/>
        <w:jc w:val="both"/>
        <w:rPr>
          <w:rFonts w:ascii="Times New Roman" w:hAnsi="Times New Roman"/>
          <w:b/>
          <w:caps/>
          <w:color w:val="000000"/>
          <w:kern w:val="22"/>
          <w:sz w:val="22"/>
          <w:szCs w:val="22"/>
        </w:rPr>
      </w:pP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5.1. Замовлення та заповнені анкети надаються </w:t>
      </w:r>
      <w:r w:rsidRPr="00CC4177">
        <w:rPr>
          <w:rFonts w:ascii="Times New Roman" w:hAnsi="Times New Roman"/>
          <w:b/>
          <w:color w:val="000000"/>
          <w:kern w:val="22"/>
          <w:sz w:val="22"/>
          <w:szCs w:val="22"/>
        </w:rPr>
        <w:t xml:space="preserve">ВИКОНАВЦЮ </w:t>
      </w:r>
      <w:r w:rsidRPr="00CC4177">
        <w:rPr>
          <w:rFonts w:ascii="Times New Roman" w:hAnsi="Times New Roman"/>
          <w:b/>
          <w:caps/>
          <w:color w:val="000000"/>
          <w:kern w:val="22"/>
          <w:sz w:val="22"/>
          <w:szCs w:val="22"/>
        </w:rPr>
        <w:t>замовником:</w:t>
      </w:r>
    </w:p>
    <w:p w14:paraId="798ECF4A" w14:textId="77777777" w:rsidR="00C37E19" w:rsidRPr="00C24A84" w:rsidRDefault="004067A0" w:rsidP="00C37E1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kern w:val="22"/>
          <w:sz w:val="22"/>
          <w:szCs w:val="22"/>
        </w:rPr>
      </w:pPr>
      <w:r>
        <w:rPr>
          <w:rFonts w:ascii="Times New Roman" w:hAnsi="Times New Roman"/>
          <w:color w:val="000000"/>
          <w:kern w:val="22"/>
          <w:sz w:val="22"/>
          <w:szCs w:val="22"/>
        </w:rPr>
        <w:t>для випускників травня-липня</w:t>
      </w:r>
      <w:r w:rsidR="00C37E19">
        <w:rPr>
          <w:rFonts w:ascii="Times New Roman" w:hAnsi="Times New Roman"/>
          <w:color w:val="000000"/>
          <w:kern w:val="22"/>
          <w:sz w:val="22"/>
          <w:szCs w:val="22"/>
        </w:rPr>
        <w:t xml:space="preserve"> до 1листопада</w:t>
      </w:r>
      <w:r w:rsidR="00C37E19"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, </w:t>
      </w:r>
    </w:p>
    <w:p w14:paraId="76B34EA7" w14:textId="77777777" w:rsidR="00C37E19" w:rsidRPr="00C24A84" w:rsidRDefault="00C37E19" w:rsidP="00C37E1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kern w:val="22"/>
          <w:sz w:val="22"/>
          <w:szCs w:val="22"/>
        </w:rPr>
      </w:pPr>
      <w:r>
        <w:rPr>
          <w:rFonts w:ascii="Times New Roman" w:hAnsi="Times New Roman"/>
          <w:color w:val="000000"/>
          <w:kern w:val="22"/>
          <w:sz w:val="22"/>
          <w:szCs w:val="22"/>
        </w:rPr>
        <w:t>інших місяців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 не пізніше ніж за </w:t>
      </w:r>
      <w:r>
        <w:rPr>
          <w:rFonts w:ascii="Times New Roman" w:hAnsi="Times New Roman"/>
          <w:color w:val="000000"/>
          <w:kern w:val="22"/>
          <w:sz w:val="22"/>
          <w:szCs w:val="22"/>
        </w:rPr>
        <w:t>6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0 днів до </w:t>
      </w:r>
      <w:r>
        <w:rPr>
          <w:rFonts w:ascii="Times New Roman" w:hAnsi="Times New Roman"/>
          <w:color w:val="000000"/>
          <w:kern w:val="22"/>
          <w:sz w:val="22"/>
          <w:szCs w:val="22"/>
        </w:rPr>
        <w:t>випуску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>.</w:t>
      </w:r>
    </w:p>
    <w:p w14:paraId="57DD57C6" w14:textId="77777777" w:rsidR="00C37E19" w:rsidRPr="00CC4177" w:rsidRDefault="00C37E19" w:rsidP="00C37E19">
      <w:pPr>
        <w:pStyle w:val="a5"/>
        <w:rPr>
          <w:b/>
          <w:w w:val="100"/>
          <w:kern w:val="22"/>
          <w:sz w:val="22"/>
          <w:szCs w:val="22"/>
        </w:rPr>
      </w:pPr>
      <w:r w:rsidRPr="00C24A84">
        <w:rPr>
          <w:w w:val="100"/>
          <w:kern w:val="22"/>
          <w:sz w:val="22"/>
          <w:szCs w:val="22"/>
        </w:rPr>
        <w:t xml:space="preserve">5.2. Підтвердження про випускників з відзнакою подаються </w:t>
      </w:r>
      <w:r w:rsidRPr="00CC4177">
        <w:rPr>
          <w:b/>
          <w:w w:val="100"/>
          <w:kern w:val="22"/>
          <w:sz w:val="22"/>
          <w:szCs w:val="22"/>
        </w:rPr>
        <w:t xml:space="preserve">ВИКОНАВЦЮ </w:t>
      </w:r>
      <w:r w:rsidRPr="00C24A84">
        <w:rPr>
          <w:w w:val="100"/>
          <w:kern w:val="22"/>
          <w:sz w:val="22"/>
          <w:szCs w:val="22"/>
        </w:rPr>
        <w:t xml:space="preserve">не менше ніж за 7 днів до отримання документів </w:t>
      </w:r>
      <w:r w:rsidRPr="00CC4177">
        <w:rPr>
          <w:b/>
          <w:w w:val="100"/>
          <w:kern w:val="22"/>
          <w:sz w:val="22"/>
          <w:szCs w:val="22"/>
        </w:rPr>
        <w:t>ЗАМОВНИКОМ.</w:t>
      </w:r>
    </w:p>
    <w:p w14:paraId="617D318D" w14:textId="77777777" w:rsidR="00C37E19" w:rsidRDefault="00C37E19" w:rsidP="00C37E19">
      <w:pPr>
        <w:pStyle w:val="21"/>
        <w:rPr>
          <w:w w:val="100"/>
          <w:kern w:val="22"/>
          <w:sz w:val="22"/>
          <w:szCs w:val="22"/>
        </w:rPr>
      </w:pPr>
      <w:r w:rsidRPr="00C24A84">
        <w:rPr>
          <w:w w:val="100"/>
          <w:kern w:val="22"/>
          <w:sz w:val="22"/>
          <w:szCs w:val="22"/>
        </w:rPr>
        <w:t xml:space="preserve">5.3. Роботи виконуються у термін згідно із строками, вказаними </w:t>
      </w:r>
      <w:r w:rsidRPr="00CC4177">
        <w:rPr>
          <w:b/>
          <w:w w:val="100"/>
          <w:kern w:val="22"/>
          <w:sz w:val="22"/>
          <w:szCs w:val="22"/>
        </w:rPr>
        <w:t>ЗАМОВНИКОМ</w:t>
      </w:r>
      <w:r w:rsidRPr="00C24A84">
        <w:rPr>
          <w:w w:val="100"/>
          <w:kern w:val="22"/>
          <w:sz w:val="22"/>
          <w:szCs w:val="22"/>
        </w:rPr>
        <w:t xml:space="preserve"> в заяві на отримання, та при виконанні ним зобов’язуючих термінів.</w:t>
      </w:r>
    </w:p>
    <w:p w14:paraId="1AE2DA46" w14:textId="77777777" w:rsidR="00C37E19" w:rsidRPr="00C24A84" w:rsidRDefault="00C37E19" w:rsidP="00C37E19">
      <w:pPr>
        <w:pStyle w:val="21"/>
        <w:rPr>
          <w:w w:val="100"/>
          <w:kern w:val="22"/>
          <w:sz w:val="22"/>
          <w:szCs w:val="22"/>
        </w:rPr>
      </w:pPr>
    </w:p>
    <w:p w14:paraId="0BDC6010" w14:textId="77777777" w:rsidR="00C37E19" w:rsidRPr="00CC4177" w:rsidRDefault="00C37E19" w:rsidP="00C37E19">
      <w:pPr>
        <w:shd w:val="clear" w:color="auto" w:fill="FFFFFF"/>
        <w:tabs>
          <w:tab w:val="left" w:pos="10651"/>
        </w:tabs>
        <w:ind w:left="360"/>
        <w:jc w:val="center"/>
        <w:rPr>
          <w:rFonts w:ascii="Times New Roman" w:hAnsi="Times New Roman"/>
          <w:b/>
          <w:color w:val="000000"/>
          <w:kern w:val="22"/>
          <w:sz w:val="22"/>
          <w:szCs w:val="22"/>
        </w:rPr>
      </w:pPr>
      <w:r>
        <w:rPr>
          <w:rFonts w:ascii="Times New Roman" w:hAnsi="Times New Roman"/>
          <w:b/>
          <w:caps/>
          <w:color w:val="000000"/>
          <w:kern w:val="22"/>
          <w:sz w:val="22"/>
          <w:szCs w:val="22"/>
        </w:rPr>
        <w:t>6.</w:t>
      </w:r>
      <w:r w:rsidRPr="00CC4177">
        <w:rPr>
          <w:rFonts w:ascii="Times New Roman" w:hAnsi="Times New Roman"/>
          <w:b/>
          <w:caps/>
          <w:color w:val="000000"/>
          <w:kern w:val="22"/>
          <w:sz w:val="22"/>
          <w:szCs w:val="22"/>
        </w:rPr>
        <w:t>ВІДПОвід</w:t>
      </w:r>
      <w:r w:rsidRPr="00CC4177">
        <w:rPr>
          <w:rFonts w:ascii="Times New Roman" w:hAnsi="Times New Roman"/>
          <w:b/>
          <w:color w:val="000000"/>
          <w:kern w:val="22"/>
          <w:sz w:val="22"/>
          <w:szCs w:val="22"/>
        </w:rPr>
        <w:t>АЛЬНІСТЬ СТОРІН</w:t>
      </w:r>
    </w:p>
    <w:p w14:paraId="205DF4DF" w14:textId="77777777" w:rsidR="00C37E19" w:rsidRPr="00C24A84" w:rsidRDefault="00C37E19" w:rsidP="00C37E19">
      <w:pPr>
        <w:pStyle w:val="a5"/>
        <w:tabs>
          <w:tab w:val="left" w:pos="10651"/>
        </w:tabs>
        <w:rPr>
          <w:w w:val="100"/>
          <w:kern w:val="22"/>
          <w:sz w:val="22"/>
          <w:szCs w:val="22"/>
        </w:rPr>
      </w:pPr>
      <w:r w:rsidRPr="00C24A84">
        <w:rPr>
          <w:w w:val="100"/>
          <w:kern w:val="22"/>
          <w:sz w:val="22"/>
          <w:szCs w:val="22"/>
        </w:rPr>
        <w:t xml:space="preserve">6.1. </w:t>
      </w:r>
      <w:r w:rsidRPr="00C932AE">
        <w:rPr>
          <w:b/>
          <w:w w:val="100"/>
          <w:kern w:val="22"/>
          <w:sz w:val="22"/>
          <w:szCs w:val="22"/>
        </w:rPr>
        <w:t>СТОРОНИ</w:t>
      </w:r>
      <w:r w:rsidRPr="00C24A84">
        <w:rPr>
          <w:w w:val="100"/>
          <w:kern w:val="22"/>
          <w:sz w:val="22"/>
          <w:szCs w:val="22"/>
        </w:rPr>
        <w:t xml:space="preserve"> несуть відповідальність за невиконання чи неналежне виконання своїх зобов'язань за </w:t>
      </w:r>
      <w:r w:rsidRPr="00C932AE">
        <w:rPr>
          <w:b/>
          <w:w w:val="100"/>
          <w:kern w:val="22"/>
          <w:sz w:val="22"/>
          <w:szCs w:val="22"/>
        </w:rPr>
        <w:t>ДОГОВОРОМ</w:t>
      </w:r>
      <w:r w:rsidRPr="00C24A84">
        <w:rPr>
          <w:w w:val="100"/>
          <w:kern w:val="22"/>
          <w:sz w:val="22"/>
          <w:szCs w:val="22"/>
        </w:rPr>
        <w:t>, у порядку та у межах, передбачених чинним законодавством України.</w:t>
      </w:r>
    </w:p>
    <w:p w14:paraId="4F87C52F" w14:textId="77777777" w:rsidR="00C37E19" w:rsidRPr="00C24A84" w:rsidRDefault="00C37E19" w:rsidP="00C37E19">
      <w:pPr>
        <w:pStyle w:val="a5"/>
        <w:tabs>
          <w:tab w:val="left" w:pos="10464"/>
        </w:tabs>
        <w:rPr>
          <w:w w:val="100"/>
          <w:kern w:val="22"/>
          <w:sz w:val="22"/>
          <w:szCs w:val="22"/>
        </w:rPr>
      </w:pPr>
      <w:r w:rsidRPr="00C24A84">
        <w:rPr>
          <w:w w:val="100"/>
          <w:kern w:val="22"/>
          <w:sz w:val="22"/>
          <w:szCs w:val="22"/>
        </w:rPr>
        <w:t>6.2</w:t>
      </w:r>
      <w:r w:rsidRPr="00CC4177">
        <w:rPr>
          <w:b/>
          <w:w w:val="100"/>
          <w:kern w:val="22"/>
          <w:sz w:val="22"/>
          <w:szCs w:val="22"/>
        </w:rPr>
        <w:t>. ЗАМОВНИК</w:t>
      </w:r>
      <w:r w:rsidRPr="00C24A84">
        <w:rPr>
          <w:w w:val="100"/>
          <w:kern w:val="22"/>
          <w:sz w:val="22"/>
          <w:szCs w:val="22"/>
        </w:rPr>
        <w:t xml:space="preserve"> несе відповідальність за достовірність наданої </w:t>
      </w:r>
      <w:r w:rsidRPr="00CC4177">
        <w:rPr>
          <w:b/>
          <w:w w:val="100"/>
          <w:kern w:val="22"/>
          <w:sz w:val="22"/>
          <w:szCs w:val="22"/>
        </w:rPr>
        <w:t xml:space="preserve">ВИКОНАВЦЮ </w:t>
      </w:r>
      <w:r w:rsidRPr="00C24A84">
        <w:rPr>
          <w:w w:val="100"/>
          <w:kern w:val="22"/>
          <w:sz w:val="22"/>
          <w:szCs w:val="22"/>
        </w:rPr>
        <w:t>інформації.</w:t>
      </w:r>
      <w:r w:rsidRPr="00C24A84">
        <w:rPr>
          <w:w w:val="100"/>
          <w:kern w:val="22"/>
          <w:sz w:val="22"/>
          <w:szCs w:val="22"/>
        </w:rPr>
        <w:tab/>
      </w:r>
    </w:p>
    <w:p w14:paraId="26A4826E" w14:textId="77777777" w:rsidR="00C37E19" w:rsidRPr="00C24A84" w:rsidRDefault="00C37E19" w:rsidP="00C37E19">
      <w:pPr>
        <w:shd w:val="clear" w:color="auto" w:fill="FFFFFF"/>
        <w:tabs>
          <w:tab w:val="left" w:pos="10464"/>
        </w:tabs>
        <w:jc w:val="both"/>
        <w:rPr>
          <w:rFonts w:ascii="Times New Roman" w:hAnsi="Times New Roman"/>
          <w:kern w:val="22"/>
          <w:sz w:val="22"/>
          <w:szCs w:val="22"/>
        </w:rPr>
      </w:pP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6.3. За несвоєчасне отримання документів протягом двох місяців та після отримання письмового повідомлення, </w:t>
      </w:r>
      <w:r w:rsidRPr="00CC4177">
        <w:rPr>
          <w:rFonts w:ascii="Times New Roman" w:hAnsi="Times New Roman"/>
          <w:b/>
          <w:color w:val="000000"/>
          <w:kern w:val="22"/>
          <w:sz w:val="22"/>
          <w:szCs w:val="22"/>
        </w:rPr>
        <w:t xml:space="preserve">ЗАМОВНИК 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сплачує </w:t>
      </w:r>
      <w:r w:rsidRPr="00CC4177">
        <w:rPr>
          <w:rFonts w:ascii="Times New Roman" w:hAnsi="Times New Roman"/>
          <w:b/>
          <w:color w:val="000000"/>
          <w:kern w:val="22"/>
          <w:sz w:val="22"/>
          <w:szCs w:val="22"/>
        </w:rPr>
        <w:t xml:space="preserve">ВИКОНАВЦЮ 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>неустойку в розмірі трьох відсотків від вартості невивезених документів за їх зберігання.</w:t>
      </w:r>
    </w:p>
    <w:p w14:paraId="102C6E16" w14:textId="77777777" w:rsidR="00C37E19" w:rsidRPr="00C24A84" w:rsidRDefault="00C37E19" w:rsidP="00C37E19">
      <w:pPr>
        <w:pStyle w:val="a7"/>
        <w:ind w:left="0"/>
        <w:rPr>
          <w:color w:val="000000"/>
          <w:kern w:val="22"/>
          <w:sz w:val="22"/>
          <w:szCs w:val="22"/>
        </w:rPr>
      </w:pPr>
      <w:r w:rsidRPr="00C24A84">
        <w:rPr>
          <w:color w:val="000000"/>
          <w:kern w:val="22"/>
          <w:sz w:val="22"/>
          <w:szCs w:val="22"/>
        </w:rPr>
        <w:t xml:space="preserve">6.4. У разі невиконання Сторонами договірних </w:t>
      </w:r>
      <w:proofErr w:type="spellStart"/>
      <w:r w:rsidRPr="00C24A84">
        <w:rPr>
          <w:color w:val="000000"/>
          <w:kern w:val="22"/>
          <w:sz w:val="22"/>
          <w:szCs w:val="22"/>
        </w:rPr>
        <w:t>зобов</w:t>
      </w:r>
      <w:proofErr w:type="spellEnd"/>
      <w:r w:rsidRPr="00C24A84">
        <w:rPr>
          <w:color w:val="000000"/>
          <w:kern w:val="22"/>
          <w:sz w:val="22"/>
          <w:szCs w:val="22"/>
          <w:lang w:val="ru-RU"/>
        </w:rPr>
        <w:t>’</w:t>
      </w:r>
      <w:proofErr w:type="spellStart"/>
      <w:r w:rsidRPr="00C24A84">
        <w:rPr>
          <w:color w:val="000000"/>
          <w:kern w:val="22"/>
          <w:sz w:val="22"/>
          <w:szCs w:val="22"/>
        </w:rPr>
        <w:t>язань</w:t>
      </w:r>
      <w:proofErr w:type="spellEnd"/>
      <w:r w:rsidRPr="00C24A84">
        <w:rPr>
          <w:color w:val="000000"/>
          <w:kern w:val="22"/>
          <w:sz w:val="22"/>
          <w:szCs w:val="22"/>
        </w:rPr>
        <w:t xml:space="preserve"> протягом зазначеного терміну застосовуються штрафні санкції не нижче </w:t>
      </w:r>
      <w:r>
        <w:rPr>
          <w:color w:val="000000"/>
          <w:kern w:val="22"/>
          <w:sz w:val="22"/>
          <w:szCs w:val="22"/>
        </w:rPr>
        <w:t xml:space="preserve">подвійної </w:t>
      </w:r>
      <w:r w:rsidRPr="00C24A84">
        <w:rPr>
          <w:color w:val="000000"/>
          <w:kern w:val="22"/>
          <w:sz w:val="22"/>
          <w:szCs w:val="22"/>
        </w:rPr>
        <w:t xml:space="preserve">облікової ставки НБУ за кожен день прострочення виконання </w:t>
      </w:r>
      <w:proofErr w:type="spellStart"/>
      <w:r w:rsidRPr="00C24A84">
        <w:rPr>
          <w:color w:val="000000"/>
          <w:kern w:val="22"/>
          <w:sz w:val="22"/>
          <w:szCs w:val="22"/>
        </w:rPr>
        <w:t>зобов</w:t>
      </w:r>
      <w:proofErr w:type="spellEnd"/>
      <w:r w:rsidRPr="00C24A84">
        <w:rPr>
          <w:color w:val="000000"/>
          <w:kern w:val="22"/>
          <w:sz w:val="22"/>
          <w:szCs w:val="22"/>
          <w:lang w:val="ru-RU"/>
        </w:rPr>
        <w:t>’</w:t>
      </w:r>
      <w:proofErr w:type="spellStart"/>
      <w:r w:rsidRPr="00C24A84">
        <w:rPr>
          <w:color w:val="000000"/>
          <w:kern w:val="22"/>
          <w:sz w:val="22"/>
          <w:szCs w:val="22"/>
        </w:rPr>
        <w:t>язань</w:t>
      </w:r>
      <w:proofErr w:type="spellEnd"/>
      <w:r w:rsidRPr="00C24A84">
        <w:rPr>
          <w:color w:val="000000"/>
          <w:kern w:val="22"/>
          <w:sz w:val="22"/>
          <w:szCs w:val="22"/>
        </w:rPr>
        <w:t xml:space="preserve">. </w:t>
      </w:r>
    </w:p>
    <w:p w14:paraId="1387F758" w14:textId="77777777" w:rsidR="00C37E19" w:rsidRPr="00C24A84" w:rsidRDefault="00C37E19" w:rsidP="00C37E19">
      <w:pPr>
        <w:shd w:val="clear" w:color="auto" w:fill="FFFFFF"/>
        <w:tabs>
          <w:tab w:val="left" w:pos="9187"/>
        </w:tabs>
        <w:jc w:val="both"/>
        <w:rPr>
          <w:rFonts w:ascii="Times New Roman" w:hAnsi="Times New Roman"/>
          <w:kern w:val="22"/>
          <w:sz w:val="22"/>
          <w:szCs w:val="22"/>
        </w:rPr>
      </w:pP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6.5. Всі суперечки та розбіжності, які можуть виникнути при виконанні </w:t>
      </w:r>
      <w:r w:rsidRPr="00CC4177">
        <w:rPr>
          <w:rFonts w:ascii="Times New Roman" w:hAnsi="Times New Roman"/>
          <w:b/>
          <w:color w:val="000000"/>
          <w:kern w:val="22"/>
          <w:sz w:val="22"/>
          <w:szCs w:val="22"/>
        </w:rPr>
        <w:t>ДОГОВОРУ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 або у зв'язку з ним, підлягають розгляду у встановленому законодавством порядку.</w:t>
      </w:r>
    </w:p>
    <w:p w14:paraId="6228AB08" w14:textId="77777777" w:rsidR="00C37E19" w:rsidRDefault="00C37E19" w:rsidP="00C37E19">
      <w:pPr>
        <w:shd w:val="clear" w:color="auto" w:fill="FFFFFF"/>
        <w:tabs>
          <w:tab w:val="left" w:pos="9110"/>
        </w:tabs>
        <w:ind w:left="360"/>
        <w:jc w:val="center"/>
        <w:rPr>
          <w:rFonts w:ascii="Times New Roman" w:hAnsi="Times New Roman"/>
          <w:b/>
          <w:color w:val="000000"/>
          <w:kern w:val="22"/>
          <w:sz w:val="22"/>
          <w:szCs w:val="22"/>
        </w:rPr>
      </w:pPr>
    </w:p>
    <w:p w14:paraId="4D36375C" w14:textId="77777777" w:rsidR="00C37E19" w:rsidRDefault="00C37E19" w:rsidP="00C37E19">
      <w:pPr>
        <w:shd w:val="clear" w:color="auto" w:fill="FFFFFF"/>
        <w:tabs>
          <w:tab w:val="left" w:pos="9110"/>
        </w:tabs>
        <w:ind w:left="360"/>
        <w:jc w:val="center"/>
        <w:rPr>
          <w:rFonts w:ascii="Times New Roman" w:hAnsi="Times New Roman"/>
          <w:b/>
          <w:color w:val="000000"/>
          <w:kern w:val="22"/>
          <w:sz w:val="22"/>
          <w:szCs w:val="22"/>
        </w:rPr>
      </w:pPr>
    </w:p>
    <w:p w14:paraId="33F69C04" w14:textId="77777777" w:rsidR="008F2B87" w:rsidRDefault="008F2B87" w:rsidP="00C37E19">
      <w:pPr>
        <w:shd w:val="clear" w:color="auto" w:fill="FFFFFF"/>
        <w:tabs>
          <w:tab w:val="left" w:pos="9110"/>
        </w:tabs>
        <w:ind w:left="360"/>
        <w:jc w:val="center"/>
        <w:rPr>
          <w:rFonts w:ascii="Times New Roman" w:hAnsi="Times New Roman"/>
          <w:b/>
          <w:color w:val="000000"/>
          <w:kern w:val="22"/>
          <w:sz w:val="22"/>
          <w:szCs w:val="22"/>
        </w:rPr>
      </w:pPr>
    </w:p>
    <w:p w14:paraId="16CC05E5" w14:textId="77777777" w:rsidR="00C37E19" w:rsidRPr="00CC4177" w:rsidRDefault="00C37E19" w:rsidP="00C37E19">
      <w:pPr>
        <w:shd w:val="clear" w:color="auto" w:fill="FFFFFF"/>
        <w:tabs>
          <w:tab w:val="left" w:pos="9110"/>
        </w:tabs>
        <w:ind w:left="360"/>
        <w:jc w:val="center"/>
        <w:rPr>
          <w:rFonts w:ascii="Times New Roman" w:hAnsi="Times New Roman"/>
          <w:b/>
          <w:color w:val="000000"/>
          <w:kern w:val="22"/>
          <w:sz w:val="22"/>
          <w:szCs w:val="22"/>
        </w:rPr>
      </w:pPr>
      <w:r>
        <w:rPr>
          <w:rFonts w:ascii="Times New Roman" w:hAnsi="Times New Roman"/>
          <w:b/>
          <w:color w:val="000000"/>
          <w:kern w:val="22"/>
          <w:sz w:val="22"/>
          <w:szCs w:val="22"/>
        </w:rPr>
        <w:t>7.</w:t>
      </w:r>
      <w:r w:rsidRPr="00CC4177">
        <w:rPr>
          <w:rFonts w:ascii="Times New Roman" w:hAnsi="Times New Roman"/>
          <w:b/>
          <w:color w:val="000000"/>
          <w:kern w:val="22"/>
          <w:sz w:val="22"/>
          <w:szCs w:val="22"/>
        </w:rPr>
        <w:t>ФОРС-МАЖОРНІ ОБСТАВИНИ</w:t>
      </w:r>
    </w:p>
    <w:p w14:paraId="2C0ADDC3" w14:textId="77777777" w:rsidR="00C37E19" w:rsidRPr="00C24A84" w:rsidRDefault="00C37E19" w:rsidP="00C37E19">
      <w:pPr>
        <w:shd w:val="clear" w:color="auto" w:fill="FFFFFF"/>
        <w:jc w:val="both"/>
        <w:rPr>
          <w:rFonts w:ascii="Times New Roman" w:hAnsi="Times New Roman"/>
          <w:kern w:val="22"/>
          <w:sz w:val="22"/>
          <w:szCs w:val="22"/>
        </w:rPr>
      </w:pP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7.1. </w:t>
      </w:r>
      <w:r w:rsidRPr="0014638E">
        <w:rPr>
          <w:rFonts w:ascii="Times New Roman" w:hAnsi="Times New Roman"/>
          <w:b/>
          <w:color w:val="000000"/>
          <w:kern w:val="22"/>
          <w:sz w:val="22"/>
          <w:szCs w:val="22"/>
        </w:rPr>
        <w:t>СТОРОНИ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 не несуть відповідальність за повне чи часткове невиконання умов даного </w:t>
      </w:r>
      <w:r w:rsidRPr="00CC4177">
        <w:rPr>
          <w:rFonts w:ascii="Times New Roman" w:hAnsi="Times New Roman"/>
          <w:b/>
          <w:color w:val="000000"/>
          <w:kern w:val="22"/>
          <w:sz w:val="22"/>
          <w:szCs w:val="22"/>
        </w:rPr>
        <w:t>ДОГОВОРУ,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 якщо вони являються наслідком стихійного лиха, катастроф, страйків, військових дій, блокади та інш</w:t>
      </w:r>
      <w:r>
        <w:rPr>
          <w:rFonts w:ascii="Times New Roman" w:hAnsi="Times New Roman"/>
          <w:color w:val="000000"/>
          <w:kern w:val="22"/>
          <w:sz w:val="22"/>
          <w:szCs w:val="22"/>
        </w:rPr>
        <w:t>и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х обставин, які знаходяться поза контролем </w:t>
      </w:r>
      <w:r w:rsidRPr="0014638E">
        <w:rPr>
          <w:rFonts w:ascii="Times New Roman" w:hAnsi="Times New Roman"/>
          <w:b/>
          <w:color w:val="000000"/>
          <w:kern w:val="22"/>
          <w:sz w:val="22"/>
          <w:szCs w:val="22"/>
        </w:rPr>
        <w:t>СТОРІН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, що прямо впливають на виконання цього </w:t>
      </w:r>
      <w:r w:rsidRPr="0014638E">
        <w:rPr>
          <w:rFonts w:ascii="Times New Roman" w:hAnsi="Times New Roman"/>
          <w:b/>
          <w:color w:val="000000"/>
          <w:kern w:val="22"/>
          <w:sz w:val="22"/>
          <w:szCs w:val="22"/>
        </w:rPr>
        <w:t>ДОГОВОРУ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>. Про настання форс-мажорних обставин сторона повідомляє іншу сторону протягом 10 діб з моменту їх настання, по можливості, в письмовій формі.</w:t>
      </w:r>
    </w:p>
    <w:p w14:paraId="37EA44D4" w14:textId="77777777" w:rsidR="00C37E19" w:rsidRDefault="00C37E19" w:rsidP="00C37E19">
      <w:pPr>
        <w:shd w:val="clear" w:color="auto" w:fill="FFFFFF"/>
        <w:tabs>
          <w:tab w:val="left" w:pos="9893"/>
        </w:tabs>
        <w:jc w:val="both"/>
        <w:rPr>
          <w:rFonts w:ascii="Times New Roman" w:hAnsi="Times New Roman"/>
          <w:color w:val="000000"/>
          <w:kern w:val="22"/>
          <w:sz w:val="22"/>
          <w:szCs w:val="22"/>
        </w:rPr>
      </w:pP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7.2. Якщо протягом двох місяців від дати настання форс-мажорних обставин зобов'язання за договором не можуть бути виконаними, то кожна із </w:t>
      </w:r>
      <w:r w:rsidRPr="0014638E">
        <w:rPr>
          <w:rFonts w:ascii="Times New Roman" w:hAnsi="Times New Roman"/>
          <w:b/>
          <w:color w:val="000000"/>
          <w:kern w:val="22"/>
          <w:sz w:val="22"/>
          <w:szCs w:val="22"/>
        </w:rPr>
        <w:t>СТОРІН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 має право анулювати ДОГОВІР повністю або частково, про що терміново попереджує другу </w:t>
      </w:r>
      <w:r w:rsidRPr="0014638E">
        <w:rPr>
          <w:rFonts w:ascii="Times New Roman" w:hAnsi="Times New Roman"/>
          <w:b/>
          <w:color w:val="000000"/>
          <w:kern w:val="22"/>
          <w:sz w:val="22"/>
          <w:szCs w:val="22"/>
        </w:rPr>
        <w:t>СТОРОНУ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 у письмовому вигляді.</w:t>
      </w:r>
    </w:p>
    <w:p w14:paraId="315F3B54" w14:textId="77777777" w:rsidR="00C37E19" w:rsidRPr="00CC4177" w:rsidRDefault="00C37E19" w:rsidP="00C37E19">
      <w:pPr>
        <w:shd w:val="clear" w:color="auto" w:fill="FFFFFF"/>
        <w:tabs>
          <w:tab w:val="left" w:pos="9893"/>
        </w:tabs>
        <w:jc w:val="center"/>
        <w:rPr>
          <w:rFonts w:ascii="Times New Roman" w:hAnsi="Times New Roman"/>
          <w:b/>
          <w:color w:val="000000"/>
          <w:kern w:val="22"/>
          <w:sz w:val="22"/>
          <w:szCs w:val="22"/>
        </w:rPr>
      </w:pPr>
      <w:r>
        <w:rPr>
          <w:rFonts w:ascii="Times New Roman" w:hAnsi="Times New Roman"/>
          <w:b/>
          <w:color w:val="000000"/>
          <w:kern w:val="22"/>
          <w:sz w:val="22"/>
          <w:szCs w:val="22"/>
        </w:rPr>
        <w:t>8.</w:t>
      </w:r>
      <w:r w:rsidRPr="00CC4177">
        <w:rPr>
          <w:rFonts w:ascii="Times New Roman" w:hAnsi="Times New Roman"/>
          <w:b/>
          <w:color w:val="000000"/>
          <w:kern w:val="22"/>
          <w:sz w:val="22"/>
          <w:szCs w:val="22"/>
        </w:rPr>
        <w:t>СТРОК ДІЇ ДОГОВОРУ</w:t>
      </w:r>
    </w:p>
    <w:p w14:paraId="2D73D5D7" w14:textId="77777777" w:rsidR="00C37E19" w:rsidRPr="0084490A" w:rsidRDefault="00C37E19" w:rsidP="00C37E19">
      <w:pPr>
        <w:shd w:val="clear" w:color="auto" w:fill="FFFFFF"/>
        <w:tabs>
          <w:tab w:val="left" w:pos="10061"/>
        </w:tabs>
        <w:jc w:val="both"/>
        <w:rPr>
          <w:rFonts w:ascii="Times New Roman" w:hAnsi="Times New Roman"/>
          <w:kern w:val="22"/>
          <w:sz w:val="22"/>
          <w:szCs w:val="22"/>
          <w:u w:val="single"/>
        </w:rPr>
      </w:pP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8.1. </w:t>
      </w:r>
      <w:r w:rsidRPr="0014638E">
        <w:rPr>
          <w:rFonts w:ascii="Times New Roman" w:hAnsi="Times New Roman"/>
          <w:b/>
          <w:color w:val="000000"/>
          <w:kern w:val="22"/>
          <w:sz w:val="22"/>
          <w:szCs w:val="22"/>
        </w:rPr>
        <w:t>ДОГОВІР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 вступає в силу з дати підписання. Термін дії </w:t>
      </w:r>
      <w:r w:rsidRPr="0014638E">
        <w:rPr>
          <w:rFonts w:ascii="Times New Roman" w:hAnsi="Times New Roman"/>
          <w:b/>
          <w:color w:val="000000"/>
          <w:kern w:val="22"/>
          <w:sz w:val="22"/>
          <w:szCs w:val="22"/>
        </w:rPr>
        <w:t>ДОГОВОРУ</w:t>
      </w:r>
      <w:r>
        <w:rPr>
          <w:rFonts w:ascii="Times New Roman" w:hAnsi="Times New Roman"/>
          <w:color w:val="000000"/>
          <w:kern w:val="22"/>
          <w:sz w:val="22"/>
          <w:szCs w:val="22"/>
        </w:rPr>
        <w:t>–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 до</w:t>
      </w:r>
      <w:r w:rsidR="005572DC">
        <w:rPr>
          <w:rFonts w:ascii="Times New Roman" w:hAnsi="Times New Roman"/>
          <w:color w:val="000000"/>
          <w:kern w:val="22"/>
          <w:sz w:val="22"/>
          <w:szCs w:val="22"/>
        </w:rPr>
        <w:t xml:space="preserve"> 31 </w:t>
      </w:r>
      <w:r w:rsidR="0093227E">
        <w:rPr>
          <w:rFonts w:ascii="Times New Roman" w:hAnsi="Times New Roman"/>
          <w:color w:val="000000"/>
          <w:kern w:val="22"/>
          <w:sz w:val="22"/>
          <w:szCs w:val="22"/>
        </w:rPr>
        <w:t>груд</w:t>
      </w:r>
      <w:r w:rsidR="00614538">
        <w:rPr>
          <w:rFonts w:ascii="Times New Roman" w:hAnsi="Times New Roman"/>
          <w:color w:val="000000"/>
          <w:kern w:val="22"/>
          <w:sz w:val="22"/>
          <w:szCs w:val="22"/>
        </w:rPr>
        <w:t>ня</w:t>
      </w:r>
      <w:r w:rsidR="005572DC">
        <w:rPr>
          <w:rFonts w:ascii="Times New Roman" w:hAnsi="Times New Roman"/>
          <w:color w:val="000000"/>
          <w:kern w:val="22"/>
          <w:sz w:val="22"/>
          <w:szCs w:val="22"/>
        </w:rPr>
        <w:t xml:space="preserve"> </w:t>
      </w:r>
      <w:r w:rsidR="007A42C1">
        <w:rPr>
          <w:rFonts w:ascii="Times New Roman" w:hAnsi="Times New Roman"/>
          <w:kern w:val="22"/>
          <w:sz w:val="22"/>
          <w:szCs w:val="22"/>
        </w:rPr>
        <w:t>202</w:t>
      </w:r>
      <w:r w:rsidR="00EE6AD2">
        <w:rPr>
          <w:rFonts w:ascii="Times New Roman" w:hAnsi="Times New Roman"/>
          <w:kern w:val="22"/>
          <w:sz w:val="22"/>
          <w:szCs w:val="22"/>
        </w:rPr>
        <w:t>3</w:t>
      </w:r>
      <w:r w:rsidR="007A42C1">
        <w:rPr>
          <w:rFonts w:ascii="Times New Roman" w:hAnsi="Times New Roman"/>
          <w:kern w:val="22"/>
          <w:sz w:val="22"/>
          <w:szCs w:val="22"/>
        </w:rPr>
        <w:t xml:space="preserve"> </w:t>
      </w:r>
      <w:r w:rsidRPr="009D4994">
        <w:rPr>
          <w:rFonts w:ascii="Times New Roman" w:hAnsi="Times New Roman"/>
          <w:kern w:val="22"/>
          <w:sz w:val="22"/>
          <w:szCs w:val="22"/>
        </w:rPr>
        <w:t>року</w:t>
      </w:r>
      <w:r w:rsidRPr="0084490A">
        <w:rPr>
          <w:rFonts w:ascii="Times New Roman" w:hAnsi="Times New Roman"/>
          <w:kern w:val="22"/>
          <w:sz w:val="22"/>
          <w:szCs w:val="22"/>
          <w:u w:val="single"/>
        </w:rPr>
        <w:t>.</w:t>
      </w:r>
    </w:p>
    <w:p w14:paraId="4FDF6827" w14:textId="77777777" w:rsidR="00C37E19" w:rsidRPr="00C24A84" w:rsidRDefault="00C37E19" w:rsidP="00C37E19">
      <w:pPr>
        <w:shd w:val="clear" w:color="auto" w:fill="FFFFFF"/>
        <w:tabs>
          <w:tab w:val="left" w:pos="9187"/>
        </w:tabs>
        <w:jc w:val="both"/>
        <w:rPr>
          <w:rFonts w:ascii="Times New Roman" w:hAnsi="Times New Roman"/>
          <w:kern w:val="22"/>
          <w:sz w:val="22"/>
          <w:szCs w:val="22"/>
        </w:rPr>
      </w:pP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>8.2. Замовник в останні два місяці даного Договору, зобов’язаний повідомити Виконавця, про свою згоду на поновлення Договору на наступний рік.</w:t>
      </w:r>
    </w:p>
    <w:p w14:paraId="48AB9235" w14:textId="77777777" w:rsidR="00C37E19" w:rsidRPr="0014638E" w:rsidRDefault="00C37E19" w:rsidP="00C37E19">
      <w:pPr>
        <w:shd w:val="clear" w:color="auto" w:fill="FFFFFF"/>
        <w:tabs>
          <w:tab w:val="left" w:pos="9110"/>
        </w:tabs>
        <w:ind w:left="360"/>
        <w:jc w:val="center"/>
        <w:rPr>
          <w:rFonts w:ascii="Times New Roman" w:hAnsi="Times New Roman"/>
          <w:b/>
          <w:caps/>
          <w:color w:val="000000"/>
          <w:kern w:val="22"/>
          <w:sz w:val="22"/>
          <w:szCs w:val="22"/>
          <w:u w:val="double"/>
        </w:rPr>
      </w:pPr>
      <w:r w:rsidRPr="0014638E">
        <w:rPr>
          <w:rFonts w:ascii="Times New Roman" w:hAnsi="Times New Roman"/>
          <w:b/>
          <w:caps/>
          <w:color w:val="000000"/>
          <w:kern w:val="22"/>
          <w:sz w:val="22"/>
          <w:szCs w:val="22"/>
        </w:rPr>
        <w:t xml:space="preserve">9. ІНШІ УМОВИ </w:t>
      </w:r>
      <w:r w:rsidRPr="0014638E">
        <w:rPr>
          <w:rFonts w:ascii="Times New Roman" w:hAnsi="Times New Roman"/>
          <w:b/>
          <w:color w:val="000000"/>
          <w:kern w:val="22"/>
          <w:sz w:val="22"/>
          <w:szCs w:val="22"/>
        </w:rPr>
        <w:t>ДОГОВОРУ</w:t>
      </w:r>
    </w:p>
    <w:p w14:paraId="7914E69F" w14:textId="77777777" w:rsidR="00C37E19" w:rsidRPr="00C24A84" w:rsidRDefault="00C37E19" w:rsidP="00C37E19">
      <w:pPr>
        <w:pStyle w:val="a5"/>
        <w:tabs>
          <w:tab w:val="left" w:pos="9110"/>
        </w:tabs>
        <w:rPr>
          <w:w w:val="100"/>
          <w:kern w:val="22"/>
          <w:sz w:val="22"/>
          <w:szCs w:val="22"/>
        </w:rPr>
      </w:pPr>
      <w:r w:rsidRPr="00C24A84">
        <w:rPr>
          <w:w w:val="100"/>
          <w:kern w:val="22"/>
          <w:sz w:val="22"/>
          <w:szCs w:val="22"/>
        </w:rPr>
        <w:t xml:space="preserve">9.1. Припинення дії </w:t>
      </w:r>
      <w:r w:rsidRPr="0014638E">
        <w:rPr>
          <w:b/>
          <w:w w:val="100"/>
          <w:kern w:val="22"/>
          <w:sz w:val="22"/>
          <w:szCs w:val="22"/>
        </w:rPr>
        <w:t xml:space="preserve">ДОГОВОРУ </w:t>
      </w:r>
      <w:r w:rsidRPr="00C24A84">
        <w:rPr>
          <w:w w:val="100"/>
          <w:kern w:val="22"/>
          <w:sz w:val="22"/>
          <w:szCs w:val="22"/>
        </w:rPr>
        <w:t xml:space="preserve">не позбавляє </w:t>
      </w:r>
      <w:r w:rsidRPr="0014638E">
        <w:rPr>
          <w:b/>
          <w:w w:val="100"/>
          <w:kern w:val="22"/>
          <w:sz w:val="22"/>
          <w:szCs w:val="22"/>
        </w:rPr>
        <w:t>СТОРОНИ</w:t>
      </w:r>
      <w:r w:rsidRPr="00C24A84">
        <w:rPr>
          <w:w w:val="100"/>
          <w:kern w:val="22"/>
          <w:sz w:val="22"/>
          <w:szCs w:val="22"/>
        </w:rPr>
        <w:t xml:space="preserve"> від належного виконання обов'язків, які виникли під час дії </w:t>
      </w:r>
      <w:r w:rsidRPr="0014638E">
        <w:rPr>
          <w:b/>
          <w:w w:val="100"/>
          <w:kern w:val="22"/>
          <w:sz w:val="22"/>
          <w:szCs w:val="22"/>
        </w:rPr>
        <w:t>ДОГОВОРУ.</w:t>
      </w:r>
    </w:p>
    <w:p w14:paraId="31E06D21" w14:textId="77777777" w:rsidR="00C37E19" w:rsidRPr="00C24A84" w:rsidRDefault="00C37E19" w:rsidP="00C37E19">
      <w:pPr>
        <w:shd w:val="clear" w:color="auto" w:fill="FFFFFF"/>
        <w:tabs>
          <w:tab w:val="left" w:pos="9110"/>
        </w:tabs>
        <w:jc w:val="both"/>
        <w:rPr>
          <w:rFonts w:ascii="Times New Roman" w:hAnsi="Times New Roman"/>
          <w:kern w:val="22"/>
          <w:sz w:val="22"/>
          <w:szCs w:val="22"/>
        </w:rPr>
      </w:pP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9.2. Взаємовідносини </w:t>
      </w:r>
      <w:r w:rsidRPr="0014638E">
        <w:rPr>
          <w:rFonts w:ascii="Times New Roman" w:hAnsi="Times New Roman"/>
          <w:b/>
          <w:color w:val="000000"/>
          <w:kern w:val="22"/>
          <w:sz w:val="22"/>
          <w:szCs w:val="22"/>
        </w:rPr>
        <w:t>СТОРІН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, про які не </w:t>
      </w:r>
      <w:r>
        <w:rPr>
          <w:rFonts w:ascii="Times New Roman" w:hAnsi="Times New Roman"/>
          <w:color w:val="000000"/>
          <w:kern w:val="22"/>
          <w:sz w:val="22"/>
          <w:szCs w:val="22"/>
        </w:rPr>
        <w:t>в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казано в </w:t>
      </w:r>
      <w:r w:rsidRPr="0014638E">
        <w:rPr>
          <w:rFonts w:ascii="Times New Roman" w:hAnsi="Times New Roman"/>
          <w:b/>
          <w:color w:val="000000"/>
          <w:kern w:val="22"/>
          <w:sz w:val="22"/>
          <w:szCs w:val="22"/>
        </w:rPr>
        <w:t>ДОГОВОРІ,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 регулюються чинним законодавством України.</w:t>
      </w:r>
    </w:p>
    <w:p w14:paraId="09C75F23" w14:textId="77777777" w:rsidR="00C37E19" w:rsidRPr="0014638E" w:rsidRDefault="00C37E19" w:rsidP="00C37E19">
      <w:pPr>
        <w:shd w:val="clear" w:color="auto" w:fill="FFFFFF"/>
        <w:rPr>
          <w:rFonts w:ascii="Times New Roman" w:hAnsi="Times New Roman"/>
          <w:b/>
          <w:kern w:val="22"/>
          <w:sz w:val="22"/>
          <w:szCs w:val="22"/>
        </w:rPr>
      </w:pP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9.3. Доповнення до даного </w:t>
      </w:r>
      <w:r w:rsidRPr="0014638E">
        <w:rPr>
          <w:rFonts w:ascii="Times New Roman" w:hAnsi="Times New Roman"/>
          <w:b/>
          <w:color w:val="000000"/>
          <w:kern w:val="22"/>
          <w:sz w:val="22"/>
          <w:szCs w:val="22"/>
        </w:rPr>
        <w:t>ДОГОВОРУ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 дійсні, якщо вони надані у письмовій формі та підписані уповноваженими представниками </w:t>
      </w:r>
      <w:r w:rsidRPr="0014638E">
        <w:rPr>
          <w:rFonts w:ascii="Times New Roman" w:hAnsi="Times New Roman"/>
          <w:b/>
          <w:color w:val="000000"/>
          <w:kern w:val="22"/>
          <w:sz w:val="22"/>
          <w:szCs w:val="22"/>
        </w:rPr>
        <w:t>СТОРІН.</w:t>
      </w:r>
    </w:p>
    <w:p w14:paraId="40997484" w14:textId="77777777" w:rsidR="00C37E19" w:rsidRPr="0014638E" w:rsidRDefault="00C37E19" w:rsidP="00C37E19">
      <w:pPr>
        <w:shd w:val="clear" w:color="auto" w:fill="FFFFFF"/>
        <w:jc w:val="both"/>
        <w:rPr>
          <w:rFonts w:ascii="Times New Roman" w:hAnsi="Times New Roman"/>
          <w:b/>
          <w:color w:val="000000"/>
          <w:kern w:val="22"/>
          <w:sz w:val="22"/>
          <w:szCs w:val="22"/>
        </w:rPr>
      </w:pP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9.4. Цей </w:t>
      </w:r>
      <w:r w:rsidRPr="00BD4B90">
        <w:rPr>
          <w:rFonts w:ascii="Times New Roman" w:hAnsi="Times New Roman"/>
          <w:b/>
          <w:color w:val="000000"/>
          <w:kern w:val="22"/>
          <w:sz w:val="22"/>
          <w:szCs w:val="22"/>
        </w:rPr>
        <w:t>ДОГОВІР складений</w:t>
      </w:r>
      <w:r w:rsidRPr="0014638E">
        <w:rPr>
          <w:rFonts w:ascii="Times New Roman" w:hAnsi="Times New Roman"/>
          <w:b/>
          <w:color w:val="000000"/>
          <w:kern w:val="22"/>
          <w:sz w:val="22"/>
          <w:szCs w:val="22"/>
        </w:rPr>
        <w:t xml:space="preserve"> у двох примірниках, які мають однакову юридичну силу. Перший примірник знаходиться у</w:t>
      </w:r>
      <w:r w:rsidRPr="00C24A84">
        <w:rPr>
          <w:rFonts w:ascii="Times New Roman" w:hAnsi="Times New Roman"/>
          <w:color w:val="000000"/>
          <w:kern w:val="22"/>
          <w:sz w:val="22"/>
          <w:szCs w:val="22"/>
        </w:rPr>
        <w:t xml:space="preserve"> ВИКОНАВЦЯ, другий у </w:t>
      </w:r>
      <w:r w:rsidRPr="0014638E">
        <w:rPr>
          <w:rFonts w:ascii="Times New Roman" w:hAnsi="Times New Roman"/>
          <w:b/>
          <w:color w:val="000000"/>
          <w:kern w:val="22"/>
          <w:sz w:val="22"/>
          <w:szCs w:val="22"/>
        </w:rPr>
        <w:t>ЗАМОВНИКА.</w:t>
      </w:r>
    </w:p>
    <w:p w14:paraId="5A17CBA3" w14:textId="77777777" w:rsidR="00C37E19" w:rsidRPr="00C24A84" w:rsidRDefault="00C37E19" w:rsidP="00C37E19">
      <w:pPr>
        <w:shd w:val="clear" w:color="auto" w:fill="FFFFFF"/>
        <w:tabs>
          <w:tab w:val="left" w:pos="10651"/>
        </w:tabs>
        <w:jc w:val="center"/>
        <w:rPr>
          <w:rFonts w:ascii="Times New Roman" w:hAnsi="Times New Roman"/>
          <w:color w:val="000000"/>
          <w:kern w:val="22"/>
          <w:sz w:val="22"/>
          <w:szCs w:val="22"/>
        </w:rPr>
      </w:pPr>
    </w:p>
    <w:p w14:paraId="5DEC0454" w14:textId="77777777" w:rsidR="00C37E19" w:rsidRPr="0014638E" w:rsidRDefault="00C37E19" w:rsidP="00C37E19">
      <w:pPr>
        <w:shd w:val="clear" w:color="auto" w:fill="FFFFFF"/>
        <w:tabs>
          <w:tab w:val="left" w:pos="10651"/>
        </w:tabs>
        <w:jc w:val="center"/>
        <w:rPr>
          <w:rFonts w:ascii="Times New Roman" w:hAnsi="Times New Roman"/>
          <w:b/>
          <w:color w:val="000000"/>
          <w:kern w:val="22"/>
          <w:sz w:val="22"/>
          <w:szCs w:val="22"/>
        </w:rPr>
      </w:pPr>
      <w:r w:rsidRPr="0014638E">
        <w:rPr>
          <w:rFonts w:ascii="Times New Roman" w:hAnsi="Times New Roman"/>
          <w:b/>
          <w:color w:val="000000"/>
          <w:kern w:val="22"/>
          <w:sz w:val="22"/>
          <w:szCs w:val="22"/>
        </w:rPr>
        <w:t>10. ЮРИДИЧНІ АДРЕСИ ТА БАНКІВСЬКІ РЕКВІЗИТИ СТОРІН</w:t>
      </w:r>
    </w:p>
    <w:tbl>
      <w:tblPr>
        <w:tblW w:w="0" w:type="auto"/>
        <w:tblInd w:w="25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C37E19" w:rsidRPr="00C24A84" w14:paraId="5B33BC0F" w14:textId="77777777" w:rsidTr="00C37E19">
        <w:tc>
          <w:tcPr>
            <w:tcW w:w="5103" w:type="dxa"/>
            <w:tcBorders>
              <w:top w:val="nil"/>
              <w:bottom w:val="nil"/>
            </w:tcBorders>
          </w:tcPr>
          <w:p w14:paraId="426EFBBC" w14:textId="77777777" w:rsidR="00C37E19" w:rsidRPr="00C24A84" w:rsidRDefault="00C37E19" w:rsidP="00C37E19">
            <w:pPr>
              <w:pStyle w:val="1"/>
              <w:rPr>
                <w:kern w:val="22"/>
                <w:sz w:val="22"/>
                <w:szCs w:val="22"/>
              </w:rPr>
            </w:pPr>
          </w:p>
          <w:p w14:paraId="36BC2062" w14:textId="77777777" w:rsidR="00C37E19" w:rsidRPr="0014638E" w:rsidRDefault="00C37E19" w:rsidP="00C37E19">
            <w:pPr>
              <w:pStyle w:val="1"/>
              <w:rPr>
                <w:b/>
                <w:kern w:val="22"/>
                <w:sz w:val="22"/>
                <w:szCs w:val="22"/>
              </w:rPr>
            </w:pPr>
            <w:r w:rsidRPr="0014638E">
              <w:rPr>
                <w:b/>
                <w:kern w:val="22"/>
                <w:sz w:val="22"/>
                <w:szCs w:val="22"/>
              </w:rPr>
              <w:t>виконавець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331535" w14:textId="77777777" w:rsidR="00C37E19" w:rsidRPr="00C24A84" w:rsidRDefault="00C37E19" w:rsidP="00C37E19">
            <w:pPr>
              <w:jc w:val="both"/>
              <w:rPr>
                <w:rFonts w:ascii="Times New Roman" w:hAnsi="Times New Roman"/>
                <w:kern w:val="22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44C188A4" w14:textId="77777777" w:rsidR="00C37E19" w:rsidRPr="00C24A84" w:rsidRDefault="00C37E19" w:rsidP="00C37E19">
            <w:pPr>
              <w:pStyle w:val="1"/>
              <w:rPr>
                <w:kern w:val="22"/>
                <w:sz w:val="22"/>
                <w:szCs w:val="22"/>
              </w:rPr>
            </w:pPr>
          </w:p>
          <w:p w14:paraId="4FA3D51E" w14:textId="77777777" w:rsidR="00C37E19" w:rsidRPr="0014638E" w:rsidRDefault="00C37E19" w:rsidP="00C37E19">
            <w:pPr>
              <w:pStyle w:val="1"/>
              <w:rPr>
                <w:b/>
                <w:kern w:val="22"/>
                <w:sz w:val="22"/>
                <w:szCs w:val="22"/>
              </w:rPr>
            </w:pPr>
            <w:r w:rsidRPr="0014638E">
              <w:rPr>
                <w:b/>
                <w:kern w:val="22"/>
                <w:sz w:val="22"/>
                <w:szCs w:val="22"/>
              </w:rPr>
              <w:t>замовник</w:t>
            </w:r>
          </w:p>
        </w:tc>
      </w:tr>
      <w:tr w:rsidR="00C37E19" w:rsidRPr="00C24A84" w14:paraId="00E41171" w14:textId="77777777" w:rsidTr="00C37E19">
        <w:tc>
          <w:tcPr>
            <w:tcW w:w="5103" w:type="dxa"/>
            <w:tcBorders>
              <w:top w:val="nil"/>
              <w:bottom w:val="nil"/>
            </w:tcBorders>
          </w:tcPr>
          <w:p w14:paraId="6AC27552" w14:textId="77777777" w:rsidR="00C37E19" w:rsidRPr="00C24A84" w:rsidRDefault="00C37E19" w:rsidP="00C37E19">
            <w:pPr>
              <w:jc w:val="both"/>
              <w:rPr>
                <w:rFonts w:ascii="Times New Roman" w:hAnsi="Times New Roman"/>
                <w:kern w:val="22"/>
                <w:sz w:val="22"/>
                <w:szCs w:val="22"/>
              </w:rPr>
            </w:pPr>
            <w:r w:rsidRPr="00C24A84">
              <w:rPr>
                <w:rFonts w:ascii="Times New Roman" w:hAnsi="Times New Roman"/>
                <w:kern w:val="22"/>
                <w:sz w:val="22"/>
                <w:szCs w:val="22"/>
              </w:rPr>
              <w:t>Навчально-методичний центр професійно-технічної освіти у Вінницькій області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1BBDE1" w14:textId="77777777" w:rsidR="00C37E19" w:rsidRPr="00C24A84" w:rsidRDefault="00C37E19" w:rsidP="00C37E19">
            <w:pPr>
              <w:jc w:val="both"/>
              <w:rPr>
                <w:rFonts w:ascii="Times New Roman" w:hAnsi="Times New Roman"/>
                <w:kern w:val="22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60503A93" w14:textId="77777777" w:rsidR="00C37E19" w:rsidRPr="00C24A84" w:rsidRDefault="00C37E19" w:rsidP="00C37E19">
            <w:pPr>
              <w:jc w:val="both"/>
              <w:rPr>
                <w:rFonts w:ascii="Times New Roman" w:hAnsi="Times New Roman"/>
                <w:kern w:val="22"/>
                <w:sz w:val="22"/>
                <w:szCs w:val="22"/>
              </w:rPr>
            </w:pPr>
          </w:p>
        </w:tc>
      </w:tr>
      <w:tr w:rsidR="00C37E19" w:rsidRPr="00C24A84" w14:paraId="0A3A49F9" w14:textId="77777777" w:rsidTr="00C37E19">
        <w:tc>
          <w:tcPr>
            <w:tcW w:w="5103" w:type="dxa"/>
            <w:tcBorders>
              <w:top w:val="nil"/>
              <w:bottom w:val="nil"/>
            </w:tcBorders>
          </w:tcPr>
          <w:p w14:paraId="487DCF14" w14:textId="77777777" w:rsidR="007A42C1" w:rsidRPr="007A42C1" w:rsidRDefault="00C37E19" w:rsidP="007A42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4A84">
              <w:rPr>
                <w:rFonts w:ascii="Times New Roman" w:hAnsi="Times New Roman"/>
                <w:kern w:val="22"/>
                <w:sz w:val="22"/>
                <w:szCs w:val="22"/>
              </w:rPr>
              <w:t>р/р</w:t>
            </w:r>
            <w:r w:rsidR="007A42C1" w:rsidRPr="007A42C1">
              <w:rPr>
                <w:rFonts w:ascii="Times New Roman" w:hAnsi="Times New Roman" w:cs="Times New Roman"/>
                <w:lang w:val="en-US"/>
              </w:rPr>
              <w:t>UA</w:t>
            </w:r>
            <w:r w:rsidR="007A42C1" w:rsidRPr="007A42C1">
              <w:rPr>
                <w:rFonts w:ascii="Times New Roman" w:hAnsi="Times New Roman" w:cs="Times New Roman"/>
                <w:lang w:val="ru-RU"/>
              </w:rPr>
              <w:t>658201720313201001201007940</w:t>
            </w:r>
          </w:p>
          <w:p w14:paraId="1D7E007F" w14:textId="77777777" w:rsidR="00C37E19" w:rsidRPr="00C24A84" w:rsidRDefault="00C37E19" w:rsidP="007A42C1">
            <w:pPr>
              <w:jc w:val="both"/>
              <w:rPr>
                <w:rFonts w:ascii="Times New Roman" w:hAnsi="Times New Roman"/>
                <w:kern w:val="22"/>
                <w:sz w:val="22"/>
                <w:szCs w:val="22"/>
              </w:rPr>
            </w:pPr>
            <w:r w:rsidRPr="00C24A84">
              <w:rPr>
                <w:rFonts w:ascii="Times New Roman" w:hAnsi="Times New Roman"/>
                <w:kern w:val="22"/>
                <w:sz w:val="22"/>
                <w:szCs w:val="22"/>
              </w:rPr>
              <w:t>банк ДК</w:t>
            </w:r>
            <w:r>
              <w:rPr>
                <w:rFonts w:ascii="Times New Roman" w:hAnsi="Times New Roman"/>
                <w:kern w:val="22"/>
                <w:sz w:val="22"/>
                <w:szCs w:val="22"/>
              </w:rPr>
              <w:t>СУ</w:t>
            </w:r>
            <w:r w:rsidRPr="00C24A84">
              <w:rPr>
                <w:rFonts w:ascii="Times New Roman" w:hAnsi="Times New Roman"/>
                <w:kern w:val="22"/>
                <w:sz w:val="22"/>
                <w:szCs w:val="22"/>
              </w:rPr>
              <w:t xml:space="preserve"> у </w:t>
            </w:r>
            <w:r w:rsidR="000854E4">
              <w:rPr>
                <w:rFonts w:ascii="Times New Roman" w:hAnsi="Times New Roman"/>
                <w:kern w:val="22"/>
                <w:sz w:val="22"/>
                <w:szCs w:val="22"/>
              </w:rPr>
              <w:t>м. Києві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E5B8FE" w14:textId="77777777" w:rsidR="00C37E19" w:rsidRPr="00C24A84" w:rsidRDefault="00C37E19" w:rsidP="00C37E19">
            <w:pPr>
              <w:jc w:val="both"/>
              <w:rPr>
                <w:rFonts w:ascii="Times New Roman" w:hAnsi="Times New Roman"/>
                <w:kern w:val="22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8F6AC3B" w14:textId="77777777" w:rsidR="00C37E19" w:rsidRPr="00C24A84" w:rsidRDefault="00C37E19" w:rsidP="00C37E19">
            <w:pPr>
              <w:jc w:val="both"/>
              <w:rPr>
                <w:rFonts w:ascii="Times New Roman" w:hAnsi="Times New Roman"/>
                <w:kern w:val="22"/>
                <w:sz w:val="22"/>
                <w:szCs w:val="22"/>
              </w:rPr>
            </w:pPr>
          </w:p>
        </w:tc>
      </w:tr>
      <w:tr w:rsidR="00C37E19" w:rsidRPr="00C24A84" w14:paraId="4D6E83F9" w14:textId="77777777" w:rsidTr="00C37E19">
        <w:tc>
          <w:tcPr>
            <w:tcW w:w="5103" w:type="dxa"/>
            <w:tcBorders>
              <w:top w:val="nil"/>
              <w:bottom w:val="nil"/>
            </w:tcBorders>
          </w:tcPr>
          <w:p w14:paraId="79349691" w14:textId="77777777" w:rsidR="00DD2F11" w:rsidRDefault="00C37E19" w:rsidP="00AF6DD3">
            <w:pPr>
              <w:jc w:val="both"/>
              <w:rPr>
                <w:rFonts w:ascii="Times New Roman" w:hAnsi="Times New Roman"/>
                <w:kern w:val="22"/>
                <w:sz w:val="22"/>
                <w:szCs w:val="22"/>
              </w:rPr>
            </w:pPr>
            <w:r w:rsidRPr="00C24A84">
              <w:rPr>
                <w:rFonts w:ascii="Times New Roman" w:hAnsi="Times New Roman"/>
                <w:kern w:val="22"/>
                <w:sz w:val="22"/>
                <w:szCs w:val="22"/>
              </w:rPr>
              <w:t>МФО  8</w:t>
            </w:r>
            <w:r w:rsidR="000854E4">
              <w:rPr>
                <w:rFonts w:ascii="Times New Roman" w:hAnsi="Times New Roman"/>
                <w:kern w:val="22"/>
                <w:sz w:val="22"/>
                <w:szCs w:val="22"/>
              </w:rPr>
              <w:t>20172</w:t>
            </w:r>
            <w:r>
              <w:rPr>
                <w:rFonts w:ascii="Times New Roman" w:hAnsi="Times New Roman"/>
                <w:kern w:val="22"/>
                <w:sz w:val="22"/>
                <w:szCs w:val="22"/>
              </w:rPr>
              <w:t>,</w:t>
            </w:r>
            <w:r w:rsidRPr="00C24A84">
              <w:rPr>
                <w:rFonts w:ascii="Times New Roman" w:hAnsi="Times New Roman"/>
                <w:kern w:val="22"/>
                <w:sz w:val="22"/>
                <w:szCs w:val="22"/>
              </w:rPr>
              <w:t xml:space="preserve"> </w:t>
            </w:r>
          </w:p>
          <w:p w14:paraId="718132F5" w14:textId="77777777" w:rsidR="00DD2F11" w:rsidRDefault="00DD2F11" w:rsidP="00AF6DD3">
            <w:pPr>
              <w:jc w:val="both"/>
              <w:rPr>
                <w:rFonts w:ascii="Times New Roman" w:hAnsi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/>
                <w:kern w:val="22"/>
                <w:sz w:val="22"/>
                <w:szCs w:val="22"/>
              </w:rPr>
              <w:t>ЄДРПОУ</w:t>
            </w:r>
            <w:r w:rsidR="00C37E19" w:rsidRPr="00C24A84">
              <w:rPr>
                <w:rFonts w:ascii="Times New Roman" w:hAnsi="Times New Roman"/>
                <w:kern w:val="22"/>
                <w:sz w:val="22"/>
                <w:szCs w:val="22"/>
              </w:rPr>
              <w:t xml:space="preserve"> 20098449</w:t>
            </w:r>
            <w:r w:rsidR="00C37E19">
              <w:rPr>
                <w:rFonts w:ascii="Times New Roman" w:hAnsi="Times New Roman"/>
                <w:kern w:val="22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kern w:val="22"/>
                <w:sz w:val="22"/>
                <w:szCs w:val="22"/>
              </w:rPr>
              <w:t xml:space="preserve"> </w:t>
            </w:r>
          </w:p>
          <w:p w14:paraId="048CCBA1" w14:textId="77777777" w:rsidR="00DD2F11" w:rsidRDefault="00DD2F11" w:rsidP="00AF6DD3">
            <w:pPr>
              <w:jc w:val="both"/>
              <w:rPr>
                <w:rFonts w:ascii="Times New Roman" w:hAnsi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/>
                <w:kern w:val="22"/>
                <w:sz w:val="22"/>
                <w:szCs w:val="22"/>
              </w:rPr>
              <w:t>ІПН</w:t>
            </w:r>
            <w:r w:rsidR="00C37E19">
              <w:rPr>
                <w:rFonts w:ascii="Times New Roman" w:hAnsi="Times New Roman"/>
                <w:kern w:val="2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2"/>
                <w:sz w:val="22"/>
                <w:szCs w:val="22"/>
              </w:rPr>
              <w:t>200984402287</w:t>
            </w:r>
          </w:p>
          <w:p w14:paraId="286CA540" w14:textId="77777777" w:rsidR="00C37E19" w:rsidRPr="00C24A84" w:rsidRDefault="00C37E19" w:rsidP="00AF6DD3">
            <w:pPr>
              <w:jc w:val="both"/>
              <w:rPr>
                <w:rFonts w:ascii="Times New Roman" w:hAnsi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/>
                <w:kern w:val="22"/>
                <w:sz w:val="22"/>
                <w:szCs w:val="22"/>
              </w:rPr>
              <w:t>КЕКД 250</w:t>
            </w:r>
            <w:r w:rsidR="00AF6DD3">
              <w:rPr>
                <w:rFonts w:ascii="Times New Roman" w:hAnsi="Times New Roman"/>
                <w:kern w:val="22"/>
                <w:sz w:val="22"/>
                <w:szCs w:val="22"/>
              </w:rPr>
              <w:t>101</w:t>
            </w:r>
            <w:r>
              <w:rPr>
                <w:rFonts w:ascii="Times New Roman" w:hAnsi="Times New Roman"/>
                <w:kern w:val="22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0C3FD8" w14:textId="77777777" w:rsidR="00C37E19" w:rsidRPr="00C24A84" w:rsidRDefault="00C37E19" w:rsidP="00C37E19">
            <w:pPr>
              <w:jc w:val="both"/>
              <w:rPr>
                <w:rFonts w:ascii="Times New Roman" w:hAnsi="Times New Roman"/>
                <w:kern w:val="22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FFA3921" w14:textId="77777777" w:rsidR="00C37E19" w:rsidRPr="00C24A84" w:rsidRDefault="00C37E19" w:rsidP="00C37E19">
            <w:pPr>
              <w:jc w:val="both"/>
              <w:rPr>
                <w:rFonts w:ascii="Times New Roman" w:hAnsi="Times New Roman"/>
                <w:kern w:val="22"/>
                <w:sz w:val="22"/>
                <w:szCs w:val="22"/>
              </w:rPr>
            </w:pPr>
          </w:p>
        </w:tc>
      </w:tr>
      <w:tr w:rsidR="00C37E19" w:rsidRPr="00C24A84" w14:paraId="48441D46" w14:textId="77777777" w:rsidTr="00C37E19">
        <w:tc>
          <w:tcPr>
            <w:tcW w:w="5103" w:type="dxa"/>
            <w:tcBorders>
              <w:top w:val="nil"/>
              <w:bottom w:val="nil"/>
            </w:tcBorders>
          </w:tcPr>
          <w:p w14:paraId="23C9D142" w14:textId="77777777" w:rsidR="00C37E19" w:rsidRPr="00C24A84" w:rsidRDefault="00C37E19" w:rsidP="00C37E19">
            <w:pPr>
              <w:jc w:val="both"/>
              <w:rPr>
                <w:rFonts w:ascii="Times New Roman" w:hAnsi="Times New Roman"/>
                <w:kern w:val="22"/>
                <w:sz w:val="22"/>
                <w:szCs w:val="22"/>
              </w:rPr>
            </w:pPr>
            <w:r w:rsidRPr="00C24A84">
              <w:rPr>
                <w:rFonts w:ascii="Times New Roman" w:hAnsi="Times New Roman"/>
                <w:kern w:val="22"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kern w:val="22"/>
                <w:sz w:val="22"/>
                <w:szCs w:val="22"/>
              </w:rPr>
              <w:t>009</w:t>
            </w:r>
            <w:r w:rsidRPr="00C24A84">
              <w:rPr>
                <w:rFonts w:ascii="Times New Roman" w:hAnsi="Times New Roman"/>
                <w:kern w:val="22"/>
                <w:sz w:val="22"/>
                <w:szCs w:val="22"/>
              </w:rPr>
              <w:t xml:space="preserve">, </w:t>
            </w:r>
            <w:proofErr w:type="spellStart"/>
            <w:r w:rsidRPr="00C24A84">
              <w:rPr>
                <w:rFonts w:ascii="Times New Roman" w:hAnsi="Times New Roman"/>
                <w:kern w:val="22"/>
                <w:sz w:val="22"/>
                <w:szCs w:val="22"/>
              </w:rPr>
              <w:t>м.Вінниця</w:t>
            </w:r>
            <w:proofErr w:type="spellEnd"/>
            <w:r w:rsidRPr="00C24A84">
              <w:rPr>
                <w:rFonts w:ascii="Times New Roman" w:hAnsi="Times New Roman"/>
                <w:kern w:val="22"/>
                <w:sz w:val="22"/>
                <w:szCs w:val="22"/>
              </w:rPr>
              <w:t>, вул. Київська, 46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6D96BD" w14:textId="77777777" w:rsidR="00C37E19" w:rsidRPr="00C24A84" w:rsidRDefault="00C37E19" w:rsidP="00C37E19">
            <w:pPr>
              <w:jc w:val="both"/>
              <w:rPr>
                <w:rFonts w:ascii="Times New Roman" w:hAnsi="Times New Roman"/>
                <w:kern w:val="22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3C8842" w14:textId="77777777" w:rsidR="00C37E19" w:rsidRPr="00C24A84" w:rsidRDefault="00C37E19" w:rsidP="00C37E19">
            <w:pPr>
              <w:jc w:val="both"/>
              <w:rPr>
                <w:rFonts w:ascii="Times New Roman" w:hAnsi="Times New Roman"/>
                <w:kern w:val="22"/>
                <w:sz w:val="22"/>
                <w:szCs w:val="22"/>
              </w:rPr>
            </w:pPr>
          </w:p>
        </w:tc>
      </w:tr>
      <w:tr w:rsidR="00C37E19" w:rsidRPr="00C24A84" w14:paraId="52313D22" w14:textId="77777777" w:rsidTr="00C37E19">
        <w:tc>
          <w:tcPr>
            <w:tcW w:w="5103" w:type="dxa"/>
            <w:tcBorders>
              <w:top w:val="nil"/>
              <w:bottom w:val="nil"/>
            </w:tcBorders>
          </w:tcPr>
          <w:p w14:paraId="7823E356" w14:textId="77777777" w:rsidR="00C37E19" w:rsidRPr="00090B16" w:rsidRDefault="00C37E19" w:rsidP="00C37E19">
            <w:pPr>
              <w:jc w:val="both"/>
              <w:rPr>
                <w:rFonts w:ascii="Times New Roman" w:hAnsi="Times New Roman"/>
                <w:kern w:val="22"/>
                <w:sz w:val="22"/>
                <w:szCs w:val="22"/>
              </w:rPr>
            </w:pPr>
            <w:r w:rsidRPr="00C24A84">
              <w:rPr>
                <w:rFonts w:ascii="Times New Roman" w:hAnsi="Times New Roman"/>
                <w:kern w:val="22"/>
                <w:sz w:val="22"/>
                <w:szCs w:val="22"/>
              </w:rPr>
              <w:t>тел.</w:t>
            </w:r>
            <w:r>
              <w:rPr>
                <w:rFonts w:ascii="Times New Roman" w:hAnsi="Times New Roman"/>
                <w:kern w:val="22"/>
                <w:sz w:val="22"/>
                <w:szCs w:val="22"/>
              </w:rPr>
              <w:t>(0432) 66-69-26</w:t>
            </w:r>
            <w:r w:rsidRPr="00C24A84">
              <w:rPr>
                <w:rFonts w:ascii="Times New Roman" w:hAnsi="Times New Roman"/>
                <w:kern w:val="22"/>
                <w:sz w:val="22"/>
                <w:szCs w:val="22"/>
              </w:rPr>
              <w:t>, факс (0432) 6</w:t>
            </w:r>
            <w:r>
              <w:rPr>
                <w:rFonts w:ascii="Times New Roman" w:hAnsi="Times New Roman"/>
                <w:kern w:val="22"/>
                <w:sz w:val="22"/>
                <w:szCs w:val="22"/>
              </w:rPr>
              <w:t>6</w:t>
            </w:r>
            <w:r w:rsidRPr="00C24A84">
              <w:rPr>
                <w:rFonts w:ascii="Times New Roman" w:hAnsi="Times New Roman"/>
                <w:kern w:val="22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kern w:val="22"/>
                <w:sz w:val="22"/>
                <w:szCs w:val="22"/>
              </w:rPr>
              <w:t>69</w:t>
            </w:r>
            <w:r w:rsidRPr="00C24A84">
              <w:rPr>
                <w:rFonts w:ascii="Times New Roman" w:hAnsi="Times New Roman"/>
                <w:kern w:val="22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kern w:val="22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D56370" w14:textId="77777777" w:rsidR="00C37E19" w:rsidRPr="00C24A84" w:rsidRDefault="00C37E19" w:rsidP="00C37E19">
            <w:pPr>
              <w:jc w:val="both"/>
              <w:rPr>
                <w:rFonts w:ascii="Times New Roman" w:hAnsi="Times New Roman"/>
                <w:kern w:val="22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C5489A3" w14:textId="77777777" w:rsidR="00C37E19" w:rsidRPr="00C24A84" w:rsidRDefault="00C37E19" w:rsidP="00C37E19">
            <w:pPr>
              <w:jc w:val="both"/>
              <w:rPr>
                <w:rFonts w:ascii="Times New Roman" w:hAnsi="Times New Roman"/>
                <w:kern w:val="22"/>
                <w:sz w:val="22"/>
                <w:szCs w:val="22"/>
              </w:rPr>
            </w:pPr>
            <w:r w:rsidRPr="00C24A84">
              <w:rPr>
                <w:rFonts w:ascii="Times New Roman" w:hAnsi="Times New Roman"/>
                <w:kern w:val="22"/>
                <w:sz w:val="22"/>
                <w:szCs w:val="22"/>
              </w:rPr>
              <w:t xml:space="preserve">тел.:                                     факс: </w:t>
            </w:r>
          </w:p>
        </w:tc>
      </w:tr>
      <w:tr w:rsidR="00C37E19" w:rsidRPr="00C24A84" w14:paraId="4B18734D" w14:textId="77777777" w:rsidTr="00C37E19">
        <w:tc>
          <w:tcPr>
            <w:tcW w:w="5103" w:type="dxa"/>
            <w:tcBorders>
              <w:top w:val="nil"/>
              <w:bottom w:val="nil"/>
            </w:tcBorders>
          </w:tcPr>
          <w:p w14:paraId="46031233" w14:textId="77777777" w:rsidR="00C37E19" w:rsidRPr="00090B16" w:rsidRDefault="00C37E19" w:rsidP="00C37E19">
            <w:pPr>
              <w:jc w:val="both"/>
              <w:rPr>
                <w:rFonts w:ascii="Times New Roman" w:hAnsi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/>
                <w:kern w:val="22"/>
                <w:sz w:val="22"/>
                <w:szCs w:val="22"/>
                <w:lang w:val="en-US"/>
              </w:rPr>
              <w:t>E</w:t>
            </w:r>
            <w:r w:rsidRPr="00090B16">
              <w:rPr>
                <w:rFonts w:ascii="Times New Roman" w:hAnsi="Times New Roman"/>
                <w:kern w:val="22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kern w:val="22"/>
                <w:sz w:val="22"/>
                <w:szCs w:val="22"/>
                <w:lang w:val="en-US"/>
              </w:rPr>
              <w:t>mail</w:t>
            </w:r>
            <w:r w:rsidRPr="00090B16">
              <w:rPr>
                <w:rFonts w:ascii="Times New Roman" w:hAnsi="Times New Roman"/>
                <w:kern w:val="22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kern w:val="22"/>
                <w:sz w:val="22"/>
                <w:szCs w:val="22"/>
                <w:lang w:val="en-US"/>
              </w:rPr>
              <w:t>nmcvin</w:t>
            </w:r>
            <w:proofErr w:type="spellEnd"/>
            <w:r w:rsidRPr="00090B16">
              <w:rPr>
                <w:rFonts w:ascii="Times New Roman" w:hAnsi="Times New Roman"/>
                <w:kern w:val="22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kern w:val="22"/>
                <w:sz w:val="22"/>
                <w:szCs w:val="22"/>
                <w:lang w:val="en-US"/>
              </w:rPr>
              <w:t>ukr</w:t>
            </w:r>
            <w:proofErr w:type="spellEnd"/>
            <w:r w:rsidRPr="00090B16">
              <w:rPr>
                <w:rFonts w:ascii="Times New Roman" w:hAnsi="Times New Roman"/>
                <w:kern w:val="22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kern w:val="22"/>
                <w:sz w:val="22"/>
                <w:szCs w:val="22"/>
                <w:lang w:val="en-US"/>
              </w:rPr>
              <w:t>net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DE07FD" w14:textId="77777777" w:rsidR="00C37E19" w:rsidRPr="00C24A84" w:rsidRDefault="00C37E19" w:rsidP="00C37E19">
            <w:pPr>
              <w:jc w:val="both"/>
              <w:rPr>
                <w:rFonts w:ascii="Times New Roman" w:hAnsi="Times New Roman"/>
                <w:kern w:val="22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6E57078" w14:textId="77777777" w:rsidR="00C37E19" w:rsidRPr="00C24A84" w:rsidRDefault="00C37E19" w:rsidP="00C37E19">
            <w:pPr>
              <w:jc w:val="both"/>
              <w:rPr>
                <w:rFonts w:ascii="Times New Roman" w:hAnsi="Times New Roman"/>
                <w:kern w:val="22"/>
                <w:sz w:val="22"/>
                <w:szCs w:val="22"/>
              </w:rPr>
            </w:pPr>
            <w:r w:rsidRPr="00C24A84">
              <w:rPr>
                <w:rFonts w:ascii="Times New Roman" w:hAnsi="Times New Roman"/>
                <w:kern w:val="22"/>
                <w:sz w:val="22"/>
                <w:szCs w:val="22"/>
                <w:lang w:val="en-US"/>
              </w:rPr>
              <w:t>E</w:t>
            </w:r>
            <w:r w:rsidRPr="00C24A84">
              <w:rPr>
                <w:rFonts w:ascii="Times New Roman" w:hAnsi="Times New Roman"/>
                <w:kern w:val="22"/>
                <w:sz w:val="22"/>
                <w:szCs w:val="22"/>
              </w:rPr>
              <w:t>-</w:t>
            </w:r>
            <w:r w:rsidRPr="00C24A84">
              <w:rPr>
                <w:rFonts w:ascii="Times New Roman" w:hAnsi="Times New Roman"/>
                <w:kern w:val="22"/>
                <w:sz w:val="22"/>
                <w:szCs w:val="22"/>
                <w:lang w:val="en-US"/>
              </w:rPr>
              <w:t>mail</w:t>
            </w:r>
            <w:r w:rsidRPr="00C24A84">
              <w:rPr>
                <w:rFonts w:ascii="Times New Roman" w:hAnsi="Times New Roman"/>
                <w:kern w:val="22"/>
                <w:sz w:val="22"/>
                <w:szCs w:val="22"/>
              </w:rPr>
              <w:t>:</w:t>
            </w:r>
          </w:p>
        </w:tc>
      </w:tr>
    </w:tbl>
    <w:p w14:paraId="040C244C" w14:textId="77777777" w:rsidR="00C37E19" w:rsidRPr="00C24A84" w:rsidRDefault="00C37E19" w:rsidP="00C37E19">
      <w:pPr>
        <w:shd w:val="clear" w:color="auto" w:fill="FFFFFF"/>
        <w:jc w:val="center"/>
        <w:rPr>
          <w:rFonts w:ascii="Times New Roman" w:hAnsi="Times New Roman"/>
          <w:caps/>
          <w:kern w:val="22"/>
          <w:sz w:val="22"/>
          <w:szCs w:val="22"/>
        </w:rPr>
      </w:pPr>
    </w:p>
    <w:p w14:paraId="60D92A7C" w14:textId="77777777" w:rsidR="00C37E19" w:rsidRPr="00253859" w:rsidRDefault="00C37E19" w:rsidP="00C37E19">
      <w:pPr>
        <w:shd w:val="clear" w:color="auto" w:fill="FFFFFF"/>
        <w:rPr>
          <w:rFonts w:ascii="Times New Roman" w:hAnsi="Times New Roman"/>
          <w:caps/>
          <w:kern w:val="22"/>
          <w:sz w:val="22"/>
          <w:szCs w:val="22"/>
          <w:lang w:val="en-US"/>
        </w:rPr>
      </w:pPr>
    </w:p>
    <w:p w14:paraId="063FBDB4" w14:textId="77777777" w:rsidR="00C37E19" w:rsidRPr="0014638E" w:rsidRDefault="00C37E19" w:rsidP="00C37E19">
      <w:pPr>
        <w:shd w:val="clear" w:color="auto" w:fill="FFFFFF"/>
        <w:jc w:val="center"/>
        <w:rPr>
          <w:rFonts w:ascii="Times New Roman" w:hAnsi="Times New Roman"/>
          <w:b/>
          <w:caps/>
          <w:kern w:val="22"/>
          <w:sz w:val="22"/>
          <w:szCs w:val="22"/>
        </w:rPr>
      </w:pPr>
      <w:r w:rsidRPr="0014638E">
        <w:rPr>
          <w:rFonts w:ascii="Times New Roman" w:hAnsi="Times New Roman"/>
          <w:b/>
          <w:caps/>
          <w:kern w:val="22"/>
          <w:sz w:val="22"/>
          <w:szCs w:val="22"/>
        </w:rPr>
        <w:t>11. Підписи сторін</w:t>
      </w:r>
    </w:p>
    <w:p w14:paraId="565D5005" w14:textId="77777777" w:rsidR="00C37E19" w:rsidRPr="00C24A84" w:rsidRDefault="00C37E19" w:rsidP="00C37E19">
      <w:pPr>
        <w:shd w:val="clear" w:color="auto" w:fill="FFFFFF"/>
        <w:ind w:firstLine="720"/>
        <w:jc w:val="both"/>
        <w:rPr>
          <w:rFonts w:ascii="Times New Roman" w:hAnsi="Times New Roman"/>
          <w:caps/>
          <w:kern w:val="22"/>
          <w:sz w:val="22"/>
          <w:szCs w:val="22"/>
        </w:rPr>
      </w:pPr>
    </w:p>
    <w:p w14:paraId="54D3C168" w14:textId="77777777" w:rsidR="00C37E19" w:rsidRDefault="00C37E19" w:rsidP="00D83A4C">
      <w:pPr>
        <w:shd w:val="clear" w:color="auto" w:fill="FFFFFF"/>
        <w:jc w:val="both"/>
        <w:rPr>
          <w:rFonts w:ascii="Times New Roman" w:hAnsi="Times New Roman"/>
          <w:b/>
          <w:caps/>
          <w:kern w:val="22"/>
          <w:sz w:val="22"/>
          <w:szCs w:val="22"/>
        </w:rPr>
      </w:pPr>
    </w:p>
    <w:p w14:paraId="5AAF9AB5" w14:textId="77777777" w:rsidR="00D83A4C" w:rsidRDefault="00D83A4C" w:rsidP="00D83A4C">
      <w:pPr>
        <w:shd w:val="clear" w:color="auto" w:fill="FFFFFF"/>
        <w:jc w:val="both"/>
        <w:rPr>
          <w:rFonts w:ascii="Times New Roman" w:hAnsi="Times New Roman"/>
          <w:b/>
          <w:caps/>
          <w:kern w:val="22"/>
          <w:sz w:val="22"/>
          <w:szCs w:val="22"/>
        </w:rPr>
      </w:pPr>
    </w:p>
    <w:p w14:paraId="1DCEE91F" w14:textId="77777777" w:rsidR="00C37E19" w:rsidRPr="0014638E" w:rsidRDefault="00C37E19" w:rsidP="00C37E19">
      <w:pPr>
        <w:shd w:val="clear" w:color="auto" w:fill="FFFFFF"/>
        <w:ind w:firstLine="720"/>
        <w:jc w:val="both"/>
        <w:rPr>
          <w:rFonts w:ascii="Times New Roman" w:hAnsi="Times New Roman"/>
          <w:b/>
          <w:caps/>
          <w:kern w:val="22"/>
          <w:sz w:val="22"/>
          <w:szCs w:val="22"/>
        </w:rPr>
      </w:pPr>
      <w:r w:rsidRPr="0014638E">
        <w:rPr>
          <w:rFonts w:ascii="Times New Roman" w:hAnsi="Times New Roman"/>
          <w:b/>
          <w:caps/>
          <w:kern w:val="22"/>
          <w:sz w:val="22"/>
          <w:szCs w:val="22"/>
        </w:rPr>
        <w:t>виконавець</w:t>
      </w:r>
      <w:r w:rsidRPr="0014638E">
        <w:rPr>
          <w:rFonts w:ascii="Times New Roman" w:hAnsi="Times New Roman"/>
          <w:b/>
          <w:caps/>
          <w:kern w:val="22"/>
          <w:sz w:val="22"/>
          <w:szCs w:val="22"/>
        </w:rPr>
        <w:tab/>
      </w:r>
      <w:r w:rsidRPr="0014638E">
        <w:rPr>
          <w:rFonts w:ascii="Times New Roman" w:hAnsi="Times New Roman"/>
          <w:b/>
          <w:caps/>
          <w:kern w:val="22"/>
          <w:sz w:val="22"/>
          <w:szCs w:val="22"/>
        </w:rPr>
        <w:tab/>
      </w:r>
      <w:r w:rsidRPr="0014638E">
        <w:rPr>
          <w:rFonts w:ascii="Times New Roman" w:hAnsi="Times New Roman"/>
          <w:b/>
          <w:caps/>
          <w:kern w:val="22"/>
          <w:sz w:val="22"/>
          <w:szCs w:val="22"/>
        </w:rPr>
        <w:tab/>
      </w:r>
      <w:r w:rsidRPr="0014638E">
        <w:rPr>
          <w:rFonts w:ascii="Times New Roman" w:hAnsi="Times New Roman"/>
          <w:b/>
          <w:caps/>
          <w:kern w:val="22"/>
          <w:sz w:val="22"/>
          <w:szCs w:val="22"/>
        </w:rPr>
        <w:tab/>
      </w:r>
      <w:r w:rsidRPr="0014638E">
        <w:rPr>
          <w:rFonts w:ascii="Times New Roman" w:hAnsi="Times New Roman"/>
          <w:b/>
          <w:caps/>
          <w:kern w:val="22"/>
          <w:sz w:val="22"/>
          <w:szCs w:val="22"/>
        </w:rPr>
        <w:tab/>
      </w:r>
      <w:r w:rsidRPr="0014638E">
        <w:rPr>
          <w:rFonts w:ascii="Times New Roman" w:hAnsi="Times New Roman"/>
          <w:b/>
          <w:caps/>
          <w:kern w:val="22"/>
          <w:sz w:val="22"/>
          <w:szCs w:val="22"/>
        </w:rPr>
        <w:tab/>
      </w:r>
      <w:r w:rsidRPr="0014638E">
        <w:rPr>
          <w:rFonts w:ascii="Times New Roman" w:hAnsi="Times New Roman"/>
          <w:b/>
          <w:caps/>
          <w:kern w:val="22"/>
          <w:sz w:val="22"/>
          <w:szCs w:val="22"/>
        </w:rPr>
        <w:tab/>
        <w:t>замовник</w:t>
      </w:r>
    </w:p>
    <w:p w14:paraId="25D21C29" w14:textId="77777777" w:rsidR="00C37E19" w:rsidRPr="00C24A84" w:rsidRDefault="00C37E19" w:rsidP="00C37E19">
      <w:pPr>
        <w:shd w:val="clear" w:color="auto" w:fill="FFFFFF"/>
        <w:ind w:firstLine="720"/>
        <w:jc w:val="both"/>
        <w:rPr>
          <w:rFonts w:ascii="Times New Roman" w:hAnsi="Times New Roman"/>
          <w:caps/>
          <w:kern w:val="22"/>
          <w:sz w:val="22"/>
          <w:szCs w:val="22"/>
        </w:rPr>
      </w:pPr>
    </w:p>
    <w:p w14:paraId="088F18D4" w14:textId="77777777" w:rsidR="00C37E19" w:rsidRPr="00C24A84" w:rsidRDefault="00C37E19" w:rsidP="00C37E19">
      <w:pPr>
        <w:shd w:val="clear" w:color="auto" w:fill="FFFFFF"/>
        <w:ind w:firstLine="720"/>
        <w:jc w:val="both"/>
        <w:rPr>
          <w:rFonts w:ascii="Times New Roman" w:hAnsi="Times New Roman"/>
          <w:kern w:val="22"/>
          <w:sz w:val="22"/>
          <w:szCs w:val="22"/>
        </w:rPr>
      </w:pPr>
      <w:r w:rsidRPr="00C24A84">
        <w:rPr>
          <w:rFonts w:ascii="Times New Roman" w:hAnsi="Times New Roman"/>
          <w:caps/>
          <w:kern w:val="22"/>
          <w:sz w:val="22"/>
          <w:szCs w:val="22"/>
        </w:rPr>
        <w:t>М.П.____________</w:t>
      </w:r>
      <w:r w:rsidR="006C38FB">
        <w:rPr>
          <w:rFonts w:ascii="Times New Roman" w:hAnsi="Times New Roman"/>
          <w:caps/>
          <w:kern w:val="22"/>
          <w:sz w:val="22"/>
          <w:szCs w:val="22"/>
        </w:rPr>
        <w:t>В.</w:t>
      </w:r>
      <w:r w:rsidR="008425A9">
        <w:rPr>
          <w:rFonts w:ascii="Times New Roman" w:hAnsi="Times New Roman"/>
          <w:caps/>
          <w:kern w:val="22"/>
          <w:sz w:val="22"/>
          <w:szCs w:val="22"/>
        </w:rPr>
        <w:t>с</w:t>
      </w:r>
      <w:r w:rsidR="006C38FB">
        <w:rPr>
          <w:rFonts w:ascii="Times New Roman" w:hAnsi="Times New Roman"/>
          <w:caps/>
          <w:kern w:val="22"/>
          <w:sz w:val="22"/>
          <w:szCs w:val="22"/>
        </w:rPr>
        <w:t>.</w:t>
      </w:r>
      <w:r w:rsidR="008425A9">
        <w:rPr>
          <w:rFonts w:ascii="Times New Roman" w:hAnsi="Times New Roman"/>
          <w:kern w:val="22"/>
          <w:sz w:val="24"/>
          <w:szCs w:val="24"/>
        </w:rPr>
        <w:t>Дорош</w:t>
      </w:r>
      <w:r w:rsidRPr="00C24A84">
        <w:rPr>
          <w:rFonts w:ascii="Times New Roman" w:hAnsi="Times New Roman"/>
          <w:caps/>
          <w:kern w:val="22"/>
          <w:sz w:val="22"/>
          <w:szCs w:val="22"/>
        </w:rPr>
        <w:tab/>
      </w:r>
      <w:r w:rsidRPr="00C24A84">
        <w:rPr>
          <w:rFonts w:ascii="Times New Roman" w:hAnsi="Times New Roman"/>
          <w:caps/>
          <w:kern w:val="22"/>
          <w:sz w:val="22"/>
          <w:szCs w:val="22"/>
        </w:rPr>
        <w:tab/>
      </w:r>
      <w:r w:rsidRPr="00C24A84">
        <w:rPr>
          <w:rFonts w:ascii="Times New Roman" w:hAnsi="Times New Roman"/>
          <w:caps/>
          <w:kern w:val="22"/>
          <w:sz w:val="22"/>
          <w:szCs w:val="22"/>
        </w:rPr>
        <w:tab/>
      </w:r>
      <w:r w:rsidRPr="00C24A84">
        <w:rPr>
          <w:rFonts w:ascii="Times New Roman" w:hAnsi="Times New Roman"/>
          <w:caps/>
          <w:kern w:val="22"/>
          <w:sz w:val="22"/>
          <w:szCs w:val="22"/>
        </w:rPr>
        <w:tab/>
        <w:t>М.П.  _______________________</w:t>
      </w:r>
    </w:p>
    <w:p w14:paraId="74B83EE0" w14:textId="77777777" w:rsidR="00C37E19" w:rsidRPr="00C24A84" w:rsidRDefault="00C37E19" w:rsidP="00C37E19">
      <w:pPr>
        <w:shd w:val="clear" w:color="auto" w:fill="FFFFFF"/>
        <w:ind w:firstLine="720"/>
        <w:jc w:val="both"/>
        <w:rPr>
          <w:rFonts w:ascii="Times New Roman" w:hAnsi="Times New Roman"/>
          <w:kern w:val="22"/>
          <w:sz w:val="22"/>
          <w:szCs w:val="22"/>
        </w:rPr>
      </w:pPr>
    </w:p>
    <w:p w14:paraId="5B510A9D" w14:textId="77777777" w:rsidR="00C37E19" w:rsidRPr="00C24A84" w:rsidRDefault="00C37E19" w:rsidP="00C37E19">
      <w:pPr>
        <w:shd w:val="clear" w:color="auto" w:fill="FFFFFF"/>
        <w:ind w:left="720"/>
        <w:jc w:val="both"/>
        <w:rPr>
          <w:rFonts w:ascii="Times New Roman" w:hAnsi="Times New Roman"/>
          <w:kern w:val="22"/>
          <w:sz w:val="22"/>
          <w:szCs w:val="22"/>
        </w:rPr>
      </w:pPr>
    </w:p>
    <w:p w14:paraId="4F1110F6" w14:textId="77777777" w:rsidR="00C37E19" w:rsidRPr="00C24A84" w:rsidRDefault="00C37E19" w:rsidP="00C37E19">
      <w:pPr>
        <w:shd w:val="clear" w:color="auto" w:fill="FFFFFF"/>
        <w:ind w:left="720"/>
        <w:jc w:val="both"/>
        <w:rPr>
          <w:rFonts w:ascii="Times New Roman" w:hAnsi="Times New Roman"/>
          <w:kern w:val="22"/>
          <w:sz w:val="22"/>
          <w:szCs w:val="22"/>
        </w:rPr>
      </w:pPr>
      <w:r w:rsidRPr="00C24A84">
        <w:rPr>
          <w:rFonts w:ascii="Times New Roman" w:hAnsi="Times New Roman"/>
          <w:kern w:val="22"/>
          <w:sz w:val="22"/>
          <w:szCs w:val="22"/>
        </w:rPr>
        <w:t>“ ____ ”  _______________    20</w:t>
      </w:r>
      <w:r w:rsidR="007A42C1">
        <w:rPr>
          <w:rFonts w:ascii="Times New Roman" w:hAnsi="Times New Roman"/>
          <w:kern w:val="22"/>
          <w:sz w:val="22"/>
          <w:szCs w:val="22"/>
        </w:rPr>
        <w:t>2</w:t>
      </w:r>
      <w:r w:rsidR="00EE6AD2">
        <w:rPr>
          <w:rFonts w:ascii="Times New Roman" w:hAnsi="Times New Roman"/>
          <w:kern w:val="22"/>
          <w:sz w:val="22"/>
          <w:szCs w:val="22"/>
        </w:rPr>
        <w:t>3</w:t>
      </w:r>
      <w:r w:rsidRPr="00C24A84">
        <w:rPr>
          <w:rFonts w:ascii="Times New Roman" w:hAnsi="Times New Roman"/>
          <w:kern w:val="22"/>
          <w:sz w:val="22"/>
          <w:szCs w:val="22"/>
        </w:rPr>
        <w:t xml:space="preserve"> р.</w:t>
      </w:r>
      <w:r w:rsidRPr="00C24A84">
        <w:rPr>
          <w:rFonts w:ascii="Times New Roman" w:hAnsi="Times New Roman"/>
          <w:kern w:val="22"/>
          <w:sz w:val="22"/>
          <w:szCs w:val="22"/>
        </w:rPr>
        <w:tab/>
      </w:r>
      <w:r w:rsidRPr="00C24A84">
        <w:rPr>
          <w:rFonts w:ascii="Times New Roman" w:hAnsi="Times New Roman"/>
          <w:kern w:val="22"/>
          <w:sz w:val="22"/>
          <w:szCs w:val="22"/>
        </w:rPr>
        <w:tab/>
      </w:r>
      <w:r w:rsidRPr="00C24A84">
        <w:rPr>
          <w:rFonts w:ascii="Times New Roman" w:hAnsi="Times New Roman"/>
          <w:kern w:val="22"/>
          <w:sz w:val="22"/>
          <w:szCs w:val="22"/>
        </w:rPr>
        <w:tab/>
      </w:r>
      <w:r w:rsidRPr="00C24A84">
        <w:rPr>
          <w:rFonts w:ascii="Times New Roman" w:hAnsi="Times New Roman"/>
          <w:kern w:val="22"/>
          <w:sz w:val="22"/>
          <w:szCs w:val="22"/>
        </w:rPr>
        <w:tab/>
        <w:t>“ ____” __________________20</w:t>
      </w:r>
      <w:r w:rsidR="007A42C1">
        <w:rPr>
          <w:rFonts w:ascii="Times New Roman" w:hAnsi="Times New Roman"/>
          <w:kern w:val="22"/>
          <w:sz w:val="22"/>
          <w:szCs w:val="22"/>
        </w:rPr>
        <w:t>2</w:t>
      </w:r>
      <w:r w:rsidR="00EE6AD2">
        <w:rPr>
          <w:rFonts w:ascii="Times New Roman" w:hAnsi="Times New Roman"/>
          <w:kern w:val="22"/>
          <w:sz w:val="22"/>
          <w:szCs w:val="22"/>
        </w:rPr>
        <w:t>3</w:t>
      </w:r>
      <w:r w:rsidRPr="00C24A84">
        <w:rPr>
          <w:rFonts w:ascii="Times New Roman" w:hAnsi="Times New Roman"/>
          <w:kern w:val="22"/>
          <w:sz w:val="22"/>
          <w:szCs w:val="22"/>
        </w:rPr>
        <w:t xml:space="preserve"> р.</w:t>
      </w:r>
    </w:p>
    <w:p w14:paraId="5CC484BB" w14:textId="77777777" w:rsidR="00C37E19" w:rsidRPr="00C24A84" w:rsidRDefault="00C37E19" w:rsidP="00C37E19">
      <w:pPr>
        <w:pStyle w:val="2"/>
        <w:ind w:left="6480"/>
        <w:rPr>
          <w:kern w:val="22"/>
          <w:sz w:val="22"/>
          <w:szCs w:val="22"/>
        </w:rPr>
      </w:pPr>
    </w:p>
    <w:p w14:paraId="7A24F231" w14:textId="77777777" w:rsidR="00C37E19" w:rsidRPr="00C24A84" w:rsidRDefault="00C37E19" w:rsidP="00C37E19">
      <w:pPr>
        <w:rPr>
          <w:rFonts w:ascii="Times New Roman" w:hAnsi="Times New Roman"/>
          <w:kern w:val="22"/>
          <w:sz w:val="22"/>
          <w:szCs w:val="22"/>
        </w:rPr>
      </w:pPr>
    </w:p>
    <w:p w14:paraId="766C3018" w14:textId="77777777" w:rsidR="00C37E19" w:rsidRDefault="00C37E19" w:rsidP="00C37E19">
      <w:pPr>
        <w:rPr>
          <w:rFonts w:ascii="Times New Roman" w:hAnsi="Times New Roman"/>
          <w:kern w:val="22"/>
          <w:sz w:val="22"/>
          <w:szCs w:val="22"/>
        </w:rPr>
      </w:pPr>
    </w:p>
    <w:p w14:paraId="2F7DF0F2" w14:textId="77777777" w:rsidR="00C37E19" w:rsidRDefault="00C37E19" w:rsidP="00300D40">
      <w:pPr>
        <w:rPr>
          <w:rFonts w:ascii="Times New Roman" w:hAnsi="Times New Roman"/>
          <w:kern w:val="22"/>
        </w:rPr>
      </w:pPr>
    </w:p>
    <w:p w14:paraId="0D9140DE" w14:textId="77777777" w:rsidR="00300D40" w:rsidRDefault="00300D40" w:rsidP="00300D40">
      <w:pPr>
        <w:rPr>
          <w:rFonts w:ascii="Times New Roman" w:hAnsi="Times New Roman"/>
          <w:kern w:val="22"/>
        </w:rPr>
      </w:pPr>
    </w:p>
    <w:p w14:paraId="18724D08" w14:textId="77777777" w:rsidR="00300D40" w:rsidRDefault="00300D40" w:rsidP="00300D40">
      <w:pPr>
        <w:rPr>
          <w:rFonts w:ascii="Times New Roman" w:hAnsi="Times New Roman"/>
          <w:kern w:val="22"/>
        </w:rPr>
      </w:pPr>
    </w:p>
    <w:p w14:paraId="7401F136" w14:textId="77777777" w:rsidR="00300D40" w:rsidRDefault="00300D40" w:rsidP="00300D40">
      <w:pPr>
        <w:rPr>
          <w:rFonts w:ascii="Times New Roman" w:hAnsi="Times New Roman"/>
          <w:kern w:val="22"/>
        </w:rPr>
      </w:pPr>
    </w:p>
    <w:p w14:paraId="098FA57F" w14:textId="77777777" w:rsidR="00DD2F11" w:rsidRDefault="00DD2F11" w:rsidP="00300D40">
      <w:pPr>
        <w:rPr>
          <w:rFonts w:ascii="Times New Roman" w:hAnsi="Times New Roman"/>
          <w:kern w:val="22"/>
        </w:rPr>
      </w:pPr>
    </w:p>
    <w:p w14:paraId="66CCBCCC" w14:textId="77777777" w:rsidR="00E017B7" w:rsidRPr="009C3995" w:rsidRDefault="00E017B7" w:rsidP="00E017B7">
      <w:pPr>
        <w:rPr>
          <w:rFonts w:ascii="Times New Roman" w:hAnsi="Times New Roman" w:cs="Times New Roman"/>
          <w:kern w:val="22"/>
          <w:sz w:val="16"/>
        </w:rPr>
      </w:pPr>
      <w:r>
        <w:rPr>
          <w:rFonts w:ascii="Times New Roman" w:hAnsi="Times New Roman" w:cs="Times New Roman"/>
          <w:kern w:val="22"/>
          <w:sz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C3995">
        <w:rPr>
          <w:rFonts w:ascii="Times New Roman" w:hAnsi="Times New Roman" w:cs="Times New Roman"/>
          <w:kern w:val="22"/>
          <w:sz w:val="16"/>
        </w:rPr>
        <w:t>Додаток  №</w:t>
      </w:r>
      <w:r w:rsidRPr="009C3995">
        <w:rPr>
          <w:rFonts w:ascii="Times New Roman" w:hAnsi="Times New Roman" w:cs="Times New Roman"/>
          <w:kern w:val="22"/>
          <w:sz w:val="16"/>
          <w:lang w:val="ru-RU"/>
        </w:rPr>
        <w:t xml:space="preserve"> 1    </w:t>
      </w:r>
      <w:r w:rsidRPr="009C3995">
        <w:rPr>
          <w:rFonts w:ascii="Times New Roman" w:hAnsi="Times New Roman" w:cs="Times New Roman"/>
          <w:kern w:val="22"/>
          <w:sz w:val="16"/>
        </w:rPr>
        <w:t xml:space="preserve"> до договору</w:t>
      </w:r>
    </w:p>
    <w:p w14:paraId="5773B8C6" w14:textId="77777777" w:rsidR="00D21305" w:rsidRPr="00E017B7" w:rsidRDefault="00D21305" w:rsidP="007A42C1">
      <w:pPr>
        <w:rPr>
          <w:rFonts w:ascii="Times New Roman" w:hAnsi="Times New Roman"/>
          <w:kern w:val="22"/>
          <w:lang w:val="ru-RU"/>
        </w:rPr>
      </w:pPr>
    </w:p>
    <w:p w14:paraId="0D845588" w14:textId="77777777" w:rsidR="00E017B7" w:rsidRPr="009C3995" w:rsidRDefault="00E017B7" w:rsidP="00D83A4C">
      <w:pPr>
        <w:shd w:val="clear" w:color="auto" w:fill="FFFFFF"/>
        <w:ind w:left="6481"/>
        <w:jc w:val="both"/>
        <w:rPr>
          <w:rFonts w:ascii="Times New Roman" w:hAnsi="Times New Roman" w:cs="Times New Roman"/>
          <w:kern w:val="22"/>
          <w:sz w:val="16"/>
        </w:rPr>
      </w:pPr>
      <w:r>
        <w:rPr>
          <w:rFonts w:ascii="Times New Roman" w:hAnsi="Times New Roman" w:cs="Times New Roman"/>
          <w:kern w:val="22"/>
          <w:sz w:val="16"/>
          <w:lang w:val="ru-RU"/>
        </w:rPr>
        <w:t xml:space="preserve">                                                </w:t>
      </w:r>
      <w:r w:rsidRPr="009C3995">
        <w:rPr>
          <w:rFonts w:ascii="Times New Roman" w:hAnsi="Times New Roman" w:cs="Times New Roman"/>
          <w:kern w:val="22"/>
          <w:sz w:val="16"/>
        </w:rPr>
        <w:t xml:space="preserve">№ </w:t>
      </w:r>
      <w:r w:rsidRPr="009C3995">
        <w:rPr>
          <w:rFonts w:ascii="Times New Roman" w:hAnsi="Times New Roman" w:cs="Times New Roman"/>
          <w:kern w:val="22"/>
          <w:sz w:val="16"/>
          <w:u w:val="single"/>
        </w:rPr>
        <w:t>______/Д</w:t>
      </w:r>
      <w:r w:rsidRPr="009C3995">
        <w:rPr>
          <w:rFonts w:ascii="Times New Roman" w:hAnsi="Times New Roman" w:cs="Times New Roman"/>
          <w:kern w:val="22"/>
          <w:sz w:val="16"/>
        </w:rPr>
        <w:t xml:space="preserve"> від __________20</w:t>
      </w:r>
      <w:r>
        <w:rPr>
          <w:rFonts w:ascii="Times New Roman" w:hAnsi="Times New Roman" w:cs="Times New Roman"/>
          <w:kern w:val="22"/>
          <w:sz w:val="16"/>
        </w:rPr>
        <w:t>2</w:t>
      </w:r>
      <w:r w:rsidR="00EE6AD2">
        <w:rPr>
          <w:rFonts w:ascii="Times New Roman" w:hAnsi="Times New Roman" w:cs="Times New Roman"/>
          <w:kern w:val="22"/>
          <w:sz w:val="16"/>
        </w:rPr>
        <w:t>3</w:t>
      </w:r>
      <w:r w:rsidRPr="009C3995">
        <w:rPr>
          <w:rFonts w:ascii="Times New Roman" w:hAnsi="Times New Roman" w:cs="Times New Roman"/>
          <w:kern w:val="22"/>
          <w:sz w:val="16"/>
        </w:rPr>
        <w:t>р.</w:t>
      </w:r>
    </w:p>
    <w:p w14:paraId="28D1EE77" w14:textId="77777777" w:rsidR="007A42C1" w:rsidRDefault="007A42C1" w:rsidP="007A42C1">
      <w:pPr>
        <w:rPr>
          <w:rFonts w:ascii="Times New Roman" w:hAnsi="Times New Roman" w:cs="Times New Roman"/>
          <w:kern w:val="22"/>
          <w:sz w:val="22"/>
          <w:szCs w:val="22"/>
        </w:rPr>
      </w:pPr>
    </w:p>
    <w:p w14:paraId="18B61D94" w14:textId="77777777" w:rsidR="00E017B7" w:rsidRPr="009C3995" w:rsidRDefault="00E017B7" w:rsidP="00E017B7">
      <w:pPr>
        <w:pStyle w:val="3"/>
        <w:rPr>
          <w:b/>
          <w:color w:val="auto"/>
          <w:spacing w:val="0"/>
          <w:kern w:val="22"/>
          <w:sz w:val="16"/>
          <w:szCs w:val="20"/>
        </w:rPr>
      </w:pPr>
      <w:r w:rsidRPr="009C3995">
        <w:rPr>
          <w:b/>
          <w:color w:val="auto"/>
          <w:spacing w:val="0"/>
          <w:kern w:val="22"/>
          <w:sz w:val="16"/>
          <w:szCs w:val="20"/>
        </w:rPr>
        <w:t>Кошторис  цін</w:t>
      </w:r>
    </w:p>
    <w:tbl>
      <w:tblPr>
        <w:tblW w:w="11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"/>
        <w:gridCol w:w="8789"/>
        <w:gridCol w:w="992"/>
        <w:gridCol w:w="567"/>
        <w:gridCol w:w="709"/>
      </w:tblGrid>
      <w:tr w:rsidR="00E017B7" w:rsidRPr="009C3995" w14:paraId="2F3239A6" w14:textId="77777777" w:rsidTr="00D83A4C">
        <w:trPr>
          <w:cantSplit/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8225" w14:textId="77777777" w:rsidR="00E017B7" w:rsidRPr="009C3995" w:rsidRDefault="00E017B7" w:rsidP="00D83A4C">
            <w:pPr>
              <w:shd w:val="clear" w:color="auto" w:fill="FFFFFF"/>
              <w:spacing w:line="230" w:lineRule="exact"/>
              <w:ind w:right="-23"/>
              <w:jc w:val="center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94F1" w14:textId="77777777" w:rsidR="00E017B7" w:rsidRPr="009C3995" w:rsidRDefault="00E017B7" w:rsidP="00D83A4C">
            <w:pPr>
              <w:shd w:val="clear" w:color="auto" w:fill="FFFFFF"/>
              <w:jc w:val="center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Назва документів про освіту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B0AD" w14:textId="77777777" w:rsidR="00E017B7" w:rsidRPr="009C3995" w:rsidRDefault="00E017B7" w:rsidP="00D83A4C">
            <w:pPr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>Ціна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 xml:space="preserve"> без ПДВ</w:t>
            </w: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 xml:space="preserve"> </w:t>
            </w: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>грн.</w:t>
            </w:r>
          </w:p>
          <w:p w14:paraId="5A5EAF7E" w14:textId="77777777" w:rsidR="00E017B7" w:rsidRPr="009C3995" w:rsidRDefault="00E017B7" w:rsidP="00D83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5C05" w14:textId="77777777" w:rsidR="00E017B7" w:rsidRPr="00430E22" w:rsidRDefault="00E017B7" w:rsidP="00D83A4C">
            <w:pP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ПДВ ,</w:t>
            </w:r>
            <w:proofErr w:type="spellStart"/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грн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378F" w14:textId="77777777" w:rsidR="00E017B7" w:rsidRPr="00430E22" w:rsidRDefault="00E017B7" w:rsidP="00D83A4C">
            <w:pP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Ц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</w:rPr>
              <w:t>і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 xml:space="preserve">на з </w:t>
            </w:r>
            <w:proofErr w:type="gramStart"/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ПДВ ,</w:t>
            </w:r>
            <w:proofErr w:type="gramEnd"/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грн.</w:t>
            </w:r>
          </w:p>
        </w:tc>
      </w:tr>
      <w:tr w:rsidR="00E017B7" w:rsidRPr="009C3995" w14:paraId="2379FF40" w14:textId="77777777" w:rsidTr="00D83A4C">
        <w:trPr>
          <w:cantSplit/>
          <w:trHeight w:hRule="exact" w:val="2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60D5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A8D1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Свідоцтво про здобуття базової середньої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20CE" w14:textId="77777777" w:rsidR="00E017B7" w:rsidRDefault="00E017B7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2,60</w:t>
            </w:r>
          </w:p>
          <w:p w14:paraId="66D57898" w14:textId="77777777" w:rsidR="002220D1" w:rsidRPr="00430E22" w:rsidRDefault="002220D1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3F81" w14:textId="77777777" w:rsidR="00E017B7" w:rsidRPr="00430E22" w:rsidRDefault="00E017B7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FB00" w14:textId="77777777" w:rsidR="00E017B7" w:rsidRPr="00430E22" w:rsidRDefault="00E017B7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3,12</w:t>
            </w:r>
          </w:p>
        </w:tc>
      </w:tr>
      <w:tr w:rsidR="00E017B7" w:rsidRPr="009C3995" w14:paraId="3E56C9E3" w14:textId="77777777" w:rsidTr="00D83A4C">
        <w:trPr>
          <w:cantSplit/>
          <w:trHeight w:hRule="exact" w:val="2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0255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46AD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Свідоцтво про здобуття базової середньої освіти з відзнакою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45D9" w14:textId="77777777" w:rsidR="00E017B7" w:rsidRDefault="00E017B7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2,60</w:t>
            </w:r>
          </w:p>
          <w:p w14:paraId="0E7857FF" w14:textId="77777777" w:rsidR="002220D1" w:rsidRPr="00430E22" w:rsidRDefault="002220D1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9406" w14:textId="77777777" w:rsidR="00E017B7" w:rsidRPr="00430E22" w:rsidRDefault="00E017B7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8179" w14:textId="77777777" w:rsidR="00E017B7" w:rsidRPr="00430E22" w:rsidRDefault="00E017B7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3,12</w:t>
            </w:r>
          </w:p>
        </w:tc>
      </w:tr>
      <w:tr w:rsidR="00E017B7" w:rsidRPr="009C3995" w14:paraId="7CCA5E4F" w14:textId="77777777" w:rsidTr="00D83A4C">
        <w:trPr>
          <w:cantSplit/>
          <w:trHeight w:hRule="exact" w:val="18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585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10CD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Свідоцтво про здобуття повної загальної середньої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F3D" w14:textId="77777777" w:rsidR="00E017B7" w:rsidRDefault="00E017B7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2,60</w:t>
            </w:r>
          </w:p>
          <w:p w14:paraId="6EEDF6D0" w14:textId="77777777" w:rsidR="002220D1" w:rsidRPr="00430E22" w:rsidRDefault="002220D1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777C" w14:textId="77777777" w:rsidR="00E017B7" w:rsidRPr="00430E22" w:rsidRDefault="00E017B7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581" w14:textId="77777777" w:rsidR="00E017B7" w:rsidRPr="00430E22" w:rsidRDefault="00E017B7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3,12</w:t>
            </w:r>
          </w:p>
        </w:tc>
      </w:tr>
      <w:tr w:rsidR="00E017B7" w:rsidRPr="009C3995" w14:paraId="2F19159A" w14:textId="77777777" w:rsidTr="00D83A4C">
        <w:trPr>
          <w:cantSplit/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04D7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ADF5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 xml:space="preserve">Свідоцтво про здобуття повної загальної середньої освіти (для </w:t>
            </w:r>
            <w:proofErr w:type="spellStart"/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для</w:t>
            </w:r>
            <w:proofErr w:type="spellEnd"/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 xml:space="preserve"> осіб, нагороджених срібною медаллю «За досягнення у навчанні»)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6199" w14:textId="77777777" w:rsidR="00E017B7" w:rsidRDefault="00E017B7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2,60</w:t>
            </w:r>
          </w:p>
          <w:p w14:paraId="12DE235F" w14:textId="77777777" w:rsidR="002220D1" w:rsidRPr="00430E22" w:rsidRDefault="002220D1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F7E" w14:textId="77777777" w:rsidR="00E017B7" w:rsidRPr="00430E22" w:rsidRDefault="00E017B7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683" w14:textId="77777777" w:rsidR="00E017B7" w:rsidRPr="00430E22" w:rsidRDefault="00E017B7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3,12</w:t>
            </w:r>
          </w:p>
        </w:tc>
      </w:tr>
      <w:tr w:rsidR="00E017B7" w:rsidRPr="009C3995" w14:paraId="09E8B817" w14:textId="77777777" w:rsidTr="00D83A4C">
        <w:trPr>
          <w:cantSplit/>
          <w:trHeight w:hRule="exact" w:val="43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9201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2121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 xml:space="preserve">Свідоцтво про здобуття повної загальної середньої освіти (для </w:t>
            </w:r>
            <w:proofErr w:type="spellStart"/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для</w:t>
            </w:r>
            <w:proofErr w:type="spellEnd"/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 xml:space="preserve"> осіб, нагороджених золотою медаллю «За високі досягнення у навчанні»)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D710" w14:textId="77777777" w:rsidR="00E017B7" w:rsidRDefault="00E017B7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2,60</w:t>
            </w:r>
          </w:p>
          <w:p w14:paraId="11126632" w14:textId="77777777" w:rsidR="002220D1" w:rsidRPr="00430E22" w:rsidRDefault="002220D1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366D" w14:textId="77777777" w:rsidR="00E017B7" w:rsidRPr="00430E22" w:rsidRDefault="00E017B7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B829" w14:textId="77777777" w:rsidR="00E017B7" w:rsidRPr="00430E22" w:rsidRDefault="00E017B7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3,12</w:t>
            </w:r>
          </w:p>
        </w:tc>
      </w:tr>
      <w:tr w:rsidR="00E017B7" w:rsidRPr="009C3995" w14:paraId="6ECF5D0F" w14:textId="77777777" w:rsidTr="00D83A4C">
        <w:trPr>
          <w:cantSplit/>
          <w:trHeight w:hRule="exact" w:val="2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10DD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C534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Свідоцтво про здобуття базової середньої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2A56" w14:textId="77777777" w:rsidR="00E017B7" w:rsidRDefault="00964A76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  <w:r w:rsidR="002220D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="00A3370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85</w:t>
            </w:r>
          </w:p>
          <w:p w14:paraId="24592C44" w14:textId="77777777" w:rsidR="002220D1" w:rsidRPr="00430E22" w:rsidRDefault="002220D1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EC78" w14:textId="77777777" w:rsidR="00E017B7" w:rsidRPr="00430E22" w:rsidRDefault="00964A76" w:rsidP="00A337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E017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A3370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812D" w14:textId="77777777" w:rsidR="00E017B7" w:rsidRPr="00430E22" w:rsidRDefault="00964A76" w:rsidP="00A337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A3370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2220D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="00A3370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E017B7" w:rsidRPr="009C3995" w14:paraId="5467191A" w14:textId="77777777" w:rsidTr="00D83A4C">
        <w:trPr>
          <w:cantSplit/>
          <w:trHeight w:hRule="exact" w:val="2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EDC1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CEC5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Свідоцтво про здобуття базової середньої освіти з відзнакою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243F" w14:textId="77777777" w:rsidR="00E017B7" w:rsidRDefault="00964A76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  <w:r w:rsidR="002220D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="002F5B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85</w:t>
            </w:r>
          </w:p>
          <w:p w14:paraId="778A6611" w14:textId="77777777" w:rsidR="002220D1" w:rsidRPr="00430E22" w:rsidRDefault="002220D1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A92" w14:textId="77777777" w:rsidR="00E017B7" w:rsidRPr="00430E22" w:rsidRDefault="00964A76" w:rsidP="002F5B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="00E017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2F5B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832" w14:textId="77777777" w:rsidR="00E017B7" w:rsidRPr="00430E22" w:rsidRDefault="00964A76" w:rsidP="002F5B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2F5B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2220D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="002F5BA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E017B7" w:rsidRPr="009C3995" w14:paraId="725D2AB1" w14:textId="77777777" w:rsidTr="00D83A4C">
        <w:trPr>
          <w:cantSplit/>
          <w:trHeight w:hRule="exact" w:val="2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ECB7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DC07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Свідоцтво про здобуття повної загальної середньої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F78C" w14:textId="77777777" w:rsidR="00E017B7" w:rsidRDefault="002220D1" w:rsidP="002220D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</w:t>
            </w:r>
            <w:r w:rsidR="00964A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35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="00D36D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85</w:t>
            </w:r>
          </w:p>
          <w:p w14:paraId="3E858B34" w14:textId="77777777" w:rsidR="002220D1" w:rsidRPr="00430E22" w:rsidRDefault="002220D1" w:rsidP="002220D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1F76" w14:textId="77777777" w:rsidR="00E017B7" w:rsidRPr="00430E22" w:rsidRDefault="00964A76" w:rsidP="00D36D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E017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D36D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B5FA" w14:textId="77777777" w:rsidR="00E017B7" w:rsidRDefault="002220D1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="00D36D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="00D36D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02</w:t>
            </w:r>
          </w:p>
          <w:p w14:paraId="75B315ED" w14:textId="77777777" w:rsidR="002220D1" w:rsidRPr="00430E22" w:rsidRDefault="002220D1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017B7" w:rsidRPr="009C3995" w14:paraId="01211862" w14:textId="77777777" w:rsidTr="00D83A4C">
        <w:trPr>
          <w:cantSplit/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C368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5768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 xml:space="preserve">Свідоцтво про здобуття повної загальної середньої освіти (для </w:t>
            </w:r>
            <w:proofErr w:type="spellStart"/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для</w:t>
            </w:r>
            <w:proofErr w:type="spellEnd"/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 xml:space="preserve"> осіб, нагороджених срібною медаллю «За досягнення у навчанні»)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F68B" w14:textId="77777777" w:rsidR="00E017B7" w:rsidRDefault="002220D1" w:rsidP="002220D1">
            <w:pPr>
              <w:tabs>
                <w:tab w:val="left" w:pos="228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</w:t>
            </w:r>
            <w:r w:rsidR="00964A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</w:t>
            </w:r>
            <w:r w:rsidR="00964A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="00D36D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85</w:t>
            </w:r>
          </w:p>
          <w:p w14:paraId="4F53EA18" w14:textId="77777777" w:rsidR="002220D1" w:rsidRDefault="002220D1" w:rsidP="002220D1">
            <w:pPr>
              <w:tabs>
                <w:tab w:val="left" w:pos="228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1486C04" w14:textId="77777777" w:rsidR="002220D1" w:rsidRPr="00430E22" w:rsidRDefault="002220D1" w:rsidP="002220D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B25E" w14:textId="77777777" w:rsidR="00E017B7" w:rsidRPr="00430E22" w:rsidRDefault="00964A76" w:rsidP="00D36D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E017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D36D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7C9D" w14:textId="77777777" w:rsidR="00E017B7" w:rsidRDefault="002220D1" w:rsidP="002220D1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4</w:t>
            </w:r>
            <w:r w:rsidR="00D36D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="00D36D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  <w:p w14:paraId="25888348" w14:textId="77777777" w:rsidR="002220D1" w:rsidRPr="00430E22" w:rsidRDefault="002220D1" w:rsidP="002220D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017B7" w:rsidRPr="009C3995" w14:paraId="5479F67E" w14:textId="77777777" w:rsidTr="00D83A4C">
        <w:trPr>
          <w:cantSplit/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160E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089B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 xml:space="preserve">Свідоцтво про здобуття повної загальної середньої освіти (для </w:t>
            </w:r>
            <w:proofErr w:type="spellStart"/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для</w:t>
            </w:r>
            <w:proofErr w:type="spellEnd"/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 xml:space="preserve"> осіб, нагороджених золотою медаллю «За високі досягнення у навчанні»)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E883" w14:textId="77777777" w:rsidR="00E017B7" w:rsidRDefault="00E017B7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="00964A7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6429B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="007D4E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85</w:t>
            </w:r>
          </w:p>
          <w:p w14:paraId="3E0AF15C" w14:textId="77777777" w:rsidR="006429BD" w:rsidRDefault="006429BD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4DA355B" w14:textId="77777777" w:rsidR="006429BD" w:rsidRDefault="006429BD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23DC339" w14:textId="77777777" w:rsidR="006429BD" w:rsidRPr="00430E22" w:rsidRDefault="006429BD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090C" w14:textId="77777777" w:rsidR="00E017B7" w:rsidRPr="00430E22" w:rsidRDefault="00964A76" w:rsidP="007D4E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E017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7D4E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D2B2" w14:textId="77777777" w:rsidR="00E017B7" w:rsidRPr="00430E22" w:rsidRDefault="006429BD" w:rsidP="007D4E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="007D4E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="007D4E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E017B7" w:rsidRPr="009C3995" w14:paraId="66FB0F75" w14:textId="77777777" w:rsidTr="00D83A4C">
        <w:trPr>
          <w:cantSplit/>
          <w:trHeight w:hRule="exact" w:val="21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151D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F578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Свідоцтво про здобуття базової середньої освіти (дублікат)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C0B3" w14:textId="77777777" w:rsidR="00E017B7" w:rsidRDefault="002470F3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4</w:t>
            </w:r>
            <w:r w:rsidR="00A843DA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 w:rsidR="00684266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85</w:t>
            </w:r>
          </w:p>
          <w:p w14:paraId="2A6E9781" w14:textId="77777777" w:rsidR="002470F3" w:rsidRPr="00430E22" w:rsidRDefault="002470F3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E8BB" w14:textId="77777777" w:rsidR="00E017B7" w:rsidRPr="00430E22" w:rsidRDefault="00A843DA" w:rsidP="00684266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9</w:t>
            </w:r>
            <w:r w:rsidR="002470F3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</w:t>
            </w:r>
            <w:r w:rsidR="00684266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48F7" w14:textId="77777777" w:rsidR="00E017B7" w:rsidRPr="00430E22" w:rsidRDefault="002470F3" w:rsidP="00684266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5</w:t>
            </w:r>
            <w:r w:rsidR="00684266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 w:rsidR="00684266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</w:t>
            </w:r>
            <w:r w:rsidR="00A843DA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</w:t>
            </w:r>
          </w:p>
        </w:tc>
      </w:tr>
      <w:tr w:rsidR="00E017B7" w:rsidRPr="009C3995" w14:paraId="2254DA3C" w14:textId="77777777" w:rsidTr="00D83A4C">
        <w:trPr>
          <w:cantSplit/>
          <w:trHeight w:hRule="exact" w:val="20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F2A4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5013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Свідоцтво про здобуття базової середньої освіти з відзнакою(дублікат)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C238" w14:textId="77777777" w:rsidR="00E017B7" w:rsidRDefault="002470F3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4</w:t>
            </w:r>
            <w:r w:rsidR="00A843DA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5</w:t>
            </w:r>
            <w:r w:rsidR="00432713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,85</w:t>
            </w:r>
          </w:p>
          <w:p w14:paraId="48B0A59A" w14:textId="77777777" w:rsidR="002470F3" w:rsidRPr="00430E22" w:rsidRDefault="002470F3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D4D2" w14:textId="77777777" w:rsidR="00E017B7" w:rsidRPr="00430E22" w:rsidRDefault="00A843DA" w:rsidP="00432713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9</w:t>
            </w:r>
            <w:r w:rsidR="00E017B7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</w:t>
            </w:r>
            <w:r w:rsidR="00432713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7E4" w14:textId="77777777" w:rsidR="00E017B7" w:rsidRPr="00430E22" w:rsidRDefault="002470F3" w:rsidP="00432713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5</w:t>
            </w:r>
            <w:r w:rsidR="00432713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 w:rsidR="00432713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</w:t>
            </w:r>
            <w:r w:rsidR="00A843DA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</w:t>
            </w:r>
          </w:p>
        </w:tc>
      </w:tr>
      <w:tr w:rsidR="00E017B7" w:rsidRPr="009C3995" w14:paraId="14E4251D" w14:textId="77777777" w:rsidTr="00D83A4C">
        <w:trPr>
          <w:cantSplit/>
          <w:trHeight w:hRule="exact" w:val="2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F28F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13</w:t>
            </w:r>
          </w:p>
          <w:p w14:paraId="6C1A2BB7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0E88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Свідоцтво про здобуття повної загальної середньої освіти (дублікат)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4568" w14:textId="77777777" w:rsidR="00E017B7" w:rsidRDefault="002470F3" w:rsidP="00D83A4C">
            <w:pP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 xml:space="preserve">    </w:t>
            </w:r>
            <w:r w:rsidR="006369A8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 xml:space="preserve"> </w:t>
            </w:r>
            <w:r w:rsidR="006369A8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50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 w:rsidR="006F169F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85</w:t>
            </w:r>
          </w:p>
          <w:p w14:paraId="5FF183FE" w14:textId="77777777" w:rsidR="00E017B7" w:rsidRPr="00D844CD" w:rsidRDefault="00E017B7" w:rsidP="00D83A4C">
            <w:pP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7F9D" w14:textId="77777777" w:rsidR="00E017B7" w:rsidRDefault="002470F3" w:rsidP="00D83A4C">
            <w:pP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 xml:space="preserve"> </w:t>
            </w:r>
            <w:r w:rsidR="006369A8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10,1</w:t>
            </w:r>
            <w:r w:rsidR="006F169F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 xml:space="preserve"> </w:t>
            </w:r>
            <w:r w:rsidR="006369A8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10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,72</w:t>
            </w:r>
          </w:p>
          <w:p w14:paraId="6A6989CB" w14:textId="77777777" w:rsidR="00E017B7" w:rsidRPr="00D844CD" w:rsidRDefault="00E017B7" w:rsidP="00D83A4C">
            <w:pP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0FD4" w14:textId="77777777" w:rsidR="00E017B7" w:rsidRPr="00D844CD" w:rsidRDefault="006369A8" w:rsidP="006F169F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6</w:t>
            </w:r>
            <w:r w:rsidR="006F169F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</w:t>
            </w:r>
            <w:r w:rsidR="002470F3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 w:rsidR="006F169F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</w:t>
            </w:r>
            <w:r w:rsidR="002470F3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</w:t>
            </w:r>
          </w:p>
        </w:tc>
      </w:tr>
      <w:tr w:rsidR="00E017B7" w:rsidRPr="009C3995" w14:paraId="7FCC9DB1" w14:textId="77777777" w:rsidTr="00D83A4C">
        <w:trPr>
          <w:cantSplit/>
          <w:trHeight w:hRule="exact" w:val="42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8EFF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8EB9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 xml:space="preserve">Свідоцтво про здобуття повної загальної середньої освіти (для </w:t>
            </w:r>
            <w:proofErr w:type="spellStart"/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для</w:t>
            </w:r>
            <w:proofErr w:type="spellEnd"/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 xml:space="preserve"> осіб, нагороджених срібною медаллю «За досягнення у навчанні») (дублікат)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30FD" w14:textId="77777777" w:rsidR="00E017B7" w:rsidRDefault="00EF2F71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50</w:t>
            </w:r>
            <w:r w:rsidR="002470F3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 w:rsidR="00612725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85</w:t>
            </w:r>
          </w:p>
          <w:p w14:paraId="4A0E3566" w14:textId="77777777" w:rsidR="002470F3" w:rsidRDefault="002470F3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  <w:p w14:paraId="1E235B94" w14:textId="77777777" w:rsidR="002470F3" w:rsidRDefault="002470F3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  <w:p w14:paraId="4D7D0838" w14:textId="77777777" w:rsidR="002470F3" w:rsidRPr="00D844CD" w:rsidRDefault="002470F3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22CF" w14:textId="77777777" w:rsidR="00E017B7" w:rsidRPr="00D844CD" w:rsidRDefault="00EF2F71" w:rsidP="00612725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10</w:t>
            </w:r>
            <w:r w:rsidR="002470F3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</w:t>
            </w:r>
            <w:r w:rsidR="00612725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5091" w14:textId="77777777" w:rsidR="00E017B7" w:rsidRPr="00D844CD" w:rsidRDefault="00EF2F71" w:rsidP="00612725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6</w:t>
            </w:r>
            <w:r w:rsidR="00612725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</w:t>
            </w:r>
            <w:r w:rsidR="002470F3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 w:rsidR="00612725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</w:t>
            </w:r>
            <w:r w:rsidR="002470F3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</w:t>
            </w:r>
          </w:p>
        </w:tc>
      </w:tr>
      <w:tr w:rsidR="00E017B7" w:rsidRPr="009C3995" w14:paraId="7880ABFD" w14:textId="77777777" w:rsidTr="00D83A4C">
        <w:trPr>
          <w:cantSplit/>
          <w:trHeight w:hRule="exact" w:val="42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9964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888A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 xml:space="preserve">Свідоцтво про здобуття повної загальної середньої освіти (для </w:t>
            </w:r>
            <w:proofErr w:type="spellStart"/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для</w:t>
            </w:r>
            <w:proofErr w:type="spellEnd"/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 xml:space="preserve"> осіб, нагороджених золотою медаллю «За високі досягнення у навчанні») (дублікат)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EF99" w14:textId="77777777" w:rsidR="00E017B7" w:rsidRDefault="002470F3" w:rsidP="002470F3">
            <w:pP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 xml:space="preserve">    </w:t>
            </w:r>
            <w:r w:rsidR="00EF2F71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 xml:space="preserve"> </w:t>
            </w:r>
            <w:r w:rsidR="00EF2F71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50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 w:rsidR="00612725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85</w:t>
            </w:r>
          </w:p>
          <w:p w14:paraId="123195C7" w14:textId="77777777" w:rsidR="002470F3" w:rsidRDefault="002470F3" w:rsidP="002470F3">
            <w:pP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  <w:p w14:paraId="134BBAED" w14:textId="77777777" w:rsidR="002470F3" w:rsidRPr="00D844CD" w:rsidRDefault="002470F3" w:rsidP="002470F3">
            <w:pP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E273" w14:textId="77777777" w:rsidR="00E017B7" w:rsidRPr="00D844CD" w:rsidRDefault="00EF2F71" w:rsidP="00612725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10</w:t>
            </w:r>
            <w:r w:rsidR="00E017B7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</w:t>
            </w:r>
            <w:r w:rsidR="00612725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3322" w14:textId="77777777" w:rsidR="00E017B7" w:rsidRPr="00D844CD" w:rsidRDefault="00EF2F71" w:rsidP="00612725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6</w:t>
            </w:r>
            <w:r w:rsidR="00612725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</w:t>
            </w:r>
            <w:r w:rsidR="002470F3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 w:rsidR="00612725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</w:t>
            </w:r>
            <w:r w:rsidR="002470F3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</w:t>
            </w:r>
          </w:p>
        </w:tc>
      </w:tr>
      <w:tr w:rsidR="00E017B7" w:rsidRPr="009C3995" w14:paraId="42B49F27" w14:textId="77777777" w:rsidTr="00D83A4C">
        <w:trPr>
          <w:cantSplit/>
          <w:trHeight w:hRule="exact" w:val="42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06DC" w14:textId="77777777" w:rsidR="00E017B7" w:rsidRPr="00D844CD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332A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>Свідоцтво про здобуття базової середньої освіти (для осіб з особливими освітніми потребами, зумовленими порушеннями інтелектуального розвитку)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94DE" w14:textId="77777777" w:rsidR="00E017B7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2,60</w:t>
            </w:r>
          </w:p>
          <w:p w14:paraId="0829F4D9" w14:textId="77777777" w:rsidR="002470F3" w:rsidRDefault="002470F3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  <w:p w14:paraId="4CA2E766" w14:textId="77777777" w:rsidR="002470F3" w:rsidRPr="00D844CD" w:rsidRDefault="002470F3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013C" w14:textId="77777777" w:rsidR="00E017B7" w:rsidRPr="00D844CD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11B8" w14:textId="77777777" w:rsidR="00E017B7" w:rsidRPr="00D844CD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3,12</w:t>
            </w:r>
          </w:p>
        </w:tc>
      </w:tr>
      <w:tr w:rsidR="00E017B7" w:rsidRPr="009C3995" w14:paraId="549F9AB9" w14:textId="77777777" w:rsidTr="00D83A4C">
        <w:trPr>
          <w:cantSplit/>
          <w:trHeight w:hRule="exact" w:val="42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76CF" w14:textId="77777777" w:rsidR="00E017B7" w:rsidRPr="00D844CD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C9C4C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>Свідоцтво про здобуття базової середньої освіти (для осіб з особливими освітніми потребами, зумовленими порушеннями інтелектуального розвитку)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4D2D3" w14:textId="77777777" w:rsidR="00E017B7" w:rsidRDefault="00477720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30</w:t>
            </w:r>
            <w:r w:rsidR="002470F3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 w:rsidR="00612725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85</w:t>
            </w:r>
          </w:p>
          <w:p w14:paraId="18D89982" w14:textId="77777777" w:rsidR="002470F3" w:rsidRDefault="002470F3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  <w:p w14:paraId="4885D430" w14:textId="77777777" w:rsidR="002470F3" w:rsidRPr="00D844CD" w:rsidRDefault="002470F3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A059C" w14:textId="77777777" w:rsidR="00E017B7" w:rsidRPr="00D844CD" w:rsidRDefault="00477720" w:rsidP="00612725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6</w:t>
            </w:r>
            <w:r w:rsidR="00E017B7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</w:t>
            </w:r>
            <w:r w:rsidR="00612725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61926" w14:textId="77777777" w:rsidR="00E017B7" w:rsidRPr="00D844CD" w:rsidRDefault="00477720" w:rsidP="00612725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3</w:t>
            </w:r>
            <w:r w:rsidR="00612725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7</w:t>
            </w:r>
            <w:r w:rsidR="002470F3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 w:rsidR="00612725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</w:t>
            </w:r>
          </w:p>
        </w:tc>
      </w:tr>
      <w:tr w:rsidR="00E017B7" w:rsidRPr="009C3995" w14:paraId="25AC1A2B" w14:textId="77777777" w:rsidTr="00D83A4C">
        <w:trPr>
          <w:cantSplit/>
          <w:trHeight w:hRule="exact" w:val="2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5D5" w14:textId="77777777" w:rsidR="00E017B7" w:rsidRPr="00D844CD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3D210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>Медаль срібна «За досягнення в навчанні»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E86CE" w14:textId="77777777" w:rsidR="00E017B7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>0,00</w:t>
            </w:r>
          </w:p>
          <w:p w14:paraId="43C66241" w14:textId="77777777" w:rsidR="00BF33D6" w:rsidRPr="009C3995" w:rsidRDefault="00BF33D6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43427" w14:textId="77777777" w:rsidR="00E017B7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0,00</w:t>
            </w:r>
          </w:p>
          <w:p w14:paraId="18417C29" w14:textId="77777777" w:rsidR="00E017B7" w:rsidRPr="00D844CD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4E905" w14:textId="77777777" w:rsidR="00E017B7" w:rsidRPr="00D844CD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0,00</w:t>
            </w:r>
          </w:p>
        </w:tc>
      </w:tr>
      <w:tr w:rsidR="00E017B7" w:rsidRPr="009C3995" w14:paraId="09981383" w14:textId="77777777" w:rsidTr="00D83A4C">
        <w:trPr>
          <w:cantSplit/>
          <w:trHeight w:hRule="exact" w:val="2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A3AF" w14:textId="77777777" w:rsidR="00E017B7" w:rsidRPr="00D844CD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5607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>Медаль золота «За високі досягнення в навчанні»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2222" w14:textId="77777777" w:rsidR="00E017B7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>0,00</w:t>
            </w:r>
          </w:p>
          <w:p w14:paraId="7C2F5926" w14:textId="77777777" w:rsidR="00BF33D6" w:rsidRPr="009C3995" w:rsidRDefault="00BF33D6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0F1A" w14:textId="77777777" w:rsidR="00E017B7" w:rsidRPr="00D844CD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1B82" w14:textId="77777777" w:rsidR="00E017B7" w:rsidRPr="00D844CD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0,00</w:t>
            </w:r>
          </w:p>
        </w:tc>
      </w:tr>
      <w:tr w:rsidR="00E017B7" w:rsidRPr="009C3995" w14:paraId="0B8419CC" w14:textId="77777777" w:rsidTr="00D83A4C">
        <w:trPr>
          <w:cantSplit/>
          <w:trHeight w:hRule="exact" w:val="2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2E6E" w14:textId="77777777" w:rsidR="00E017B7" w:rsidRPr="00D844CD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0163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>Медаль срібна «За досягнення в навчанні»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FB20" w14:textId="77777777" w:rsidR="00E017B7" w:rsidRDefault="00611893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9</w:t>
            </w:r>
            <w:r w:rsidR="002E7B80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8</w:t>
            </w:r>
            <w:r w:rsidR="00BF33D6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00</w:t>
            </w:r>
          </w:p>
          <w:p w14:paraId="15D2AB08" w14:textId="77777777" w:rsidR="00BF33D6" w:rsidRPr="00D844CD" w:rsidRDefault="00BF33D6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126B" w14:textId="77777777" w:rsidR="00E017B7" w:rsidRPr="00D844CD" w:rsidRDefault="00611893" w:rsidP="002E7B80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</w:t>
            </w:r>
            <w:r w:rsidR="002E7B80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9</w:t>
            </w:r>
            <w:r w:rsidR="00ED7D31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 w:rsidR="002E7B80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7BC5" w14:textId="77777777" w:rsidR="00E017B7" w:rsidRPr="00D844CD" w:rsidRDefault="00611893" w:rsidP="002E7B80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11</w:t>
            </w:r>
            <w:r w:rsidR="002E7B80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7</w:t>
            </w:r>
            <w:r w:rsidR="00BF33D6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 w:rsidR="002E7B80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60</w:t>
            </w:r>
          </w:p>
        </w:tc>
      </w:tr>
      <w:tr w:rsidR="00E017B7" w:rsidRPr="009C3995" w14:paraId="67CC8A23" w14:textId="77777777" w:rsidTr="00D83A4C">
        <w:trPr>
          <w:cantSplit/>
          <w:trHeight w:hRule="exact" w:val="2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69CB" w14:textId="77777777" w:rsidR="00E017B7" w:rsidRPr="00D844CD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D83EA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>Медаль золота «За високі досягнення в навчанні»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A6273" w14:textId="77777777" w:rsidR="00E017B7" w:rsidRDefault="002E7B80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100</w:t>
            </w:r>
            <w:r w:rsidR="00BF33D6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 w:rsidR="00ED7D31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00</w:t>
            </w:r>
          </w:p>
          <w:p w14:paraId="596FC9B1" w14:textId="77777777" w:rsidR="00BF33D6" w:rsidRPr="00D844CD" w:rsidRDefault="00BF33D6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96524" w14:textId="77777777" w:rsidR="00E017B7" w:rsidRPr="00D844CD" w:rsidRDefault="002E7B80" w:rsidP="002E7B80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20</w:t>
            </w:r>
            <w:r w:rsidR="00BF33D6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</w:t>
            </w:r>
            <w:r w:rsidR="00ED7D31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9E7C1" w14:textId="77777777" w:rsidR="00E017B7" w:rsidRPr="00D844CD" w:rsidRDefault="00ED7D31" w:rsidP="002E7B80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</w:t>
            </w:r>
            <w:r w:rsidR="002E7B80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20</w:t>
            </w:r>
            <w:r w:rsidR="00BF33D6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 w:rsidR="002E7B80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</w:t>
            </w:r>
            <w:r w:rsidR="00BF33D6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</w:t>
            </w:r>
          </w:p>
        </w:tc>
      </w:tr>
      <w:tr w:rsidR="00E017B7" w:rsidRPr="009C3995" w14:paraId="349E1742" w14:textId="77777777" w:rsidTr="00D83A4C">
        <w:trPr>
          <w:cantSplit/>
          <w:trHeight w:hRule="exact" w:val="2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554E" w14:textId="77777777" w:rsidR="00E017B7" w:rsidRPr="00D844CD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15D17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>Похвальний лист (держзамовлення)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D0755" w14:textId="77777777" w:rsidR="00E017B7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>0,00</w:t>
            </w:r>
          </w:p>
          <w:p w14:paraId="48AF28C3" w14:textId="77777777" w:rsidR="00BF33D6" w:rsidRPr="009C3995" w:rsidRDefault="00BF33D6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B955D" w14:textId="77777777" w:rsidR="00E017B7" w:rsidRPr="00D844CD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DC010" w14:textId="77777777" w:rsidR="00E017B7" w:rsidRPr="00D844CD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0,00</w:t>
            </w:r>
          </w:p>
        </w:tc>
      </w:tr>
      <w:tr w:rsidR="00E017B7" w:rsidRPr="009C3995" w14:paraId="09CA2DF6" w14:textId="77777777" w:rsidTr="00D83A4C">
        <w:trPr>
          <w:cantSplit/>
          <w:trHeight w:hRule="exact" w:val="2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09AE" w14:textId="77777777" w:rsidR="00E017B7" w:rsidRPr="00D844CD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335BA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 xml:space="preserve">Похвальний лист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0C810" w14:textId="77777777" w:rsidR="00E017B7" w:rsidRDefault="00B00CD6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3</w:t>
            </w:r>
            <w:r w:rsidR="00E017B7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 w:rsidR="002E7B80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5</w:t>
            </w:r>
          </w:p>
          <w:p w14:paraId="3747B6BA" w14:textId="77777777" w:rsidR="00E017B7" w:rsidRPr="00D844CD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9C628" w14:textId="77777777" w:rsidR="00E017B7" w:rsidRPr="00D844CD" w:rsidRDefault="00E017B7" w:rsidP="002E7B80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0,</w:t>
            </w:r>
            <w:r w:rsidR="002E7B80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7</w:t>
            </w:r>
            <w:r w:rsidR="00B00CD6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3CE9D" w14:textId="77777777" w:rsidR="00E017B7" w:rsidRPr="00D844CD" w:rsidRDefault="002E7B80" w:rsidP="002E7B80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4</w:t>
            </w:r>
            <w:r w:rsidR="00E017B7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5</w:t>
            </w:r>
            <w:r w:rsidR="00B00CD6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</w:t>
            </w:r>
          </w:p>
        </w:tc>
      </w:tr>
      <w:tr w:rsidR="00E017B7" w:rsidRPr="009C3995" w14:paraId="172E0FA7" w14:textId="77777777" w:rsidTr="00D83A4C">
        <w:trPr>
          <w:cantSplit/>
          <w:trHeight w:hRule="exact" w:val="2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F070" w14:textId="77777777" w:rsidR="00E017B7" w:rsidRPr="00D844CD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24</w:t>
            </w:r>
          </w:p>
          <w:p w14:paraId="5E81C9C2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  <w:p w14:paraId="342605D9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  <w:p w14:paraId="31BB1EAA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  <w:p w14:paraId="72942883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  <w:p w14:paraId="38E311BE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  <w:p w14:paraId="7A2C6C14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  <w:p w14:paraId="153B351A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0E769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>Похвальна грамота (держзамовлення)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A6D20" w14:textId="77777777" w:rsidR="00E017B7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>0,00</w:t>
            </w:r>
          </w:p>
          <w:p w14:paraId="6EE9577D" w14:textId="77777777" w:rsidR="00BF33D6" w:rsidRPr="009C3995" w:rsidRDefault="00BF33D6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E41B6" w14:textId="77777777" w:rsidR="00E017B7" w:rsidRPr="00D844CD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B9AC9" w14:textId="77777777" w:rsidR="00E017B7" w:rsidRPr="00D844CD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0,00</w:t>
            </w:r>
          </w:p>
        </w:tc>
      </w:tr>
      <w:tr w:rsidR="00E017B7" w:rsidRPr="009C3995" w14:paraId="6180E89A" w14:textId="77777777" w:rsidTr="00D83A4C">
        <w:trPr>
          <w:cantSplit/>
          <w:trHeight w:hRule="exact" w:val="2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2C3E" w14:textId="77777777" w:rsidR="00E017B7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25</w:t>
            </w:r>
          </w:p>
          <w:p w14:paraId="767D37AA" w14:textId="77777777" w:rsidR="00E017B7" w:rsidRPr="00D844CD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D593D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 xml:space="preserve">Похвальна грамота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542F7" w14:textId="77777777" w:rsidR="00E017B7" w:rsidRDefault="00E017B7" w:rsidP="00BF33D6">
            <w:pPr>
              <w:tabs>
                <w:tab w:val="left" w:pos="171"/>
              </w:tabs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 xml:space="preserve">  </w:t>
            </w:r>
            <w:r w:rsidR="00B00CD6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 xml:space="preserve">  </w:t>
            </w:r>
            <w:r w:rsidR="0082167D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 w:rsidR="0082167D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75</w:t>
            </w:r>
          </w:p>
          <w:p w14:paraId="7246D458" w14:textId="77777777" w:rsidR="00E017B7" w:rsidRPr="00D844CD" w:rsidRDefault="00E017B7" w:rsidP="00D83A4C">
            <w:pP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D3346" w14:textId="77777777" w:rsidR="00E017B7" w:rsidRPr="00D844CD" w:rsidRDefault="00E017B7" w:rsidP="0082167D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0,</w:t>
            </w:r>
            <w:r w:rsidR="0082167D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4CF49" w14:textId="77777777" w:rsidR="00E017B7" w:rsidRPr="00D844CD" w:rsidRDefault="0082167D" w:rsidP="0082167D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4</w:t>
            </w:r>
            <w:r w:rsidR="00E017B7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5</w:t>
            </w:r>
            <w:r w:rsidR="004F2E39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</w:t>
            </w:r>
          </w:p>
        </w:tc>
      </w:tr>
      <w:tr w:rsidR="00E017B7" w:rsidRPr="009C3995" w14:paraId="10EA8DD1" w14:textId="77777777" w:rsidTr="00D83A4C">
        <w:trPr>
          <w:cantSplit/>
          <w:trHeight w:hRule="exact" w:val="2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47EB" w14:textId="77777777" w:rsidR="00E017B7" w:rsidRPr="00386E13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26</w:t>
            </w:r>
          </w:p>
          <w:p w14:paraId="209BD266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  <w:p w14:paraId="14E3463C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  <w:p w14:paraId="6E0A2198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  <w:p w14:paraId="15B7AE18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  <w:p w14:paraId="429E9B85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  <w:p w14:paraId="59C11E1F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D7F2D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>Диплом кваліфікованого робітника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4BB1C" w14:textId="77777777" w:rsidR="00E017B7" w:rsidRDefault="009F5DBD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5</w:t>
            </w:r>
            <w:r w:rsidR="00AA794E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75</w:t>
            </w:r>
          </w:p>
          <w:p w14:paraId="19BB123E" w14:textId="77777777" w:rsidR="00BF33D6" w:rsidRDefault="00BF33D6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  <w:p w14:paraId="38B78BBF" w14:textId="77777777" w:rsidR="00BF33D6" w:rsidRPr="00D844CD" w:rsidRDefault="00BF33D6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8F334" w14:textId="77777777" w:rsidR="00E017B7" w:rsidRPr="00D844CD" w:rsidRDefault="009F5DBD" w:rsidP="009F5DBD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</w:t>
            </w:r>
            <w:r w:rsidR="00AA794E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70368" w14:textId="77777777" w:rsidR="00E017B7" w:rsidRPr="00D844CD" w:rsidRDefault="009F5DBD" w:rsidP="009F5DBD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6</w:t>
            </w:r>
            <w:r w:rsidR="00AA794E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9</w:t>
            </w:r>
            <w:r w:rsidR="000C09E9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</w:t>
            </w:r>
          </w:p>
        </w:tc>
      </w:tr>
      <w:tr w:rsidR="00E017B7" w:rsidRPr="009C3995" w14:paraId="3546CFA4" w14:textId="77777777" w:rsidTr="00D83A4C">
        <w:trPr>
          <w:cantSplit/>
          <w:trHeight w:hRule="exact" w:val="2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4705" w14:textId="77777777" w:rsidR="00E017B7" w:rsidRPr="00D844CD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27</w:t>
            </w:r>
          </w:p>
          <w:p w14:paraId="29645838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  <w:p w14:paraId="0999282D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  <w:p w14:paraId="53A6F2EE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27139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>Свідоцтво про присвоєння (підвищення) робітничої кваліфікації</w:t>
            </w:r>
            <w:r w:rsidR="00697C94">
              <w:rPr>
                <w:rFonts w:ascii="Times New Roman" w:hAnsi="Times New Roman" w:cs="Times New Roman"/>
                <w:kern w:val="22"/>
                <w:sz w:val="18"/>
                <w:szCs w:val="18"/>
              </w:rPr>
              <w:t xml:space="preserve"> (для ПТНЗ відключених до ЄДБО)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E6C9A" w14:textId="77777777" w:rsidR="00E017B7" w:rsidRDefault="007B1BAD" w:rsidP="00AA794E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</w:rPr>
              <w:t>6</w:t>
            </w:r>
            <w:r w:rsidR="00075D4D">
              <w:rPr>
                <w:rFonts w:ascii="Times New Roman" w:hAnsi="Times New Roman" w:cs="Times New Roman"/>
                <w:kern w:val="22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</w:rPr>
              <w:t>00</w:t>
            </w:r>
          </w:p>
          <w:p w14:paraId="09192212" w14:textId="77777777" w:rsidR="00BF33D6" w:rsidRPr="00D844CD" w:rsidRDefault="00BF33D6" w:rsidP="00AA794E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CC304" w14:textId="77777777" w:rsidR="00E017B7" w:rsidRPr="00D844CD" w:rsidRDefault="00CA5359" w:rsidP="007B1BAD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</w:t>
            </w:r>
            <w:r w:rsidR="00AA794E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 w:rsidR="007B1BAD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225F4" w14:textId="77777777" w:rsidR="00E017B7" w:rsidRPr="00D844CD" w:rsidRDefault="007B1BAD" w:rsidP="007B1BAD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7</w:t>
            </w:r>
            <w:r w:rsidR="00AA794E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</w:t>
            </w:r>
            <w:r w:rsidR="00CA5359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</w:t>
            </w:r>
          </w:p>
        </w:tc>
      </w:tr>
      <w:tr w:rsidR="00E017B7" w:rsidRPr="009C3995" w14:paraId="2A9E03A2" w14:textId="77777777" w:rsidTr="00D83A4C">
        <w:trPr>
          <w:cantSplit/>
          <w:trHeight w:hRule="exact" w:val="2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A3C9" w14:textId="77777777" w:rsidR="00E017B7" w:rsidRPr="00D844CD" w:rsidRDefault="00E017B7" w:rsidP="00D5722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</w:t>
            </w:r>
            <w:r w:rsidR="00D5722C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054BA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 xml:space="preserve">Довідка про закінчення повного курсу навчання (для осіб з помірними інтелектуальними порушеннями)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F1D0A" w14:textId="77777777" w:rsidR="00E017B7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>0,00</w:t>
            </w:r>
          </w:p>
          <w:p w14:paraId="3F19EEAF" w14:textId="77777777" w:rsidR="00BF33D6" w:rsidRDefault="00BF33D6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  <w:p w14:paraId="60E6988C" w14:textId="77777777" w:rsidR="00BF33D6" w:rsidRPr="009C3995" w:rsidRDefault="00BF33D6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71F0F" w14:textId="77777777" w:rsidR="00E017B7" w:rsidRPr="00D844CD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F4104" w14:textId="77777777" w:rsidR="00E017B7" w:rsidRPr="00D844CD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0,00</w:t>
            </w:r>
          </w:p>
        </w:tc>
      </w:tr>
      <w:tr w:rsidR="00E017B7" w:rsidRPr="009C3995" w14:paraId="17A25456" w14:textId="77777777" w:rsidTr="00D83A4C">
        <w:trPr>
          <w:cantSplit/>
          <w:trHeight w:hRule="exact" w:val="2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14C7" w14:textId="77777777" w:rsidR="00E017B7" w:rsidRPr="007F27CE" w:rsidRDefault="00D5722C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CF3D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 xml:space="preserve">Додаток до </w:t>
            </w: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свідоцтво про здобуття базової середньої освіти</w:t>
            </w: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 xml:space="preserve"> (держзамовлення)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32CC" w14:textId="77777777" w:rsidR="00E017B7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>0,00</w:t>
            </w:r>
          </w:p>
          <w:p w14:paraId="5A9F9B91" w14:textId="77777777" w:rsidR="00BF33D6" w:rsidRPr="009C3995" w:rsidRDefault="00BF33D6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F367" w14:textId="77777777" w:rsidR="00E017B7" w:rsidRPr="007F27CE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7535" w14:textId="77777777" w:rsidR="00E017B7" w:rsidRPr="007F27CE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0,00</w:t>
            </w:r>
          </w:p>
        </w:tc>
      </w:tr>
      <w:tr w:rsidR="00E017B7" w:rsidRPr="009C3995" w14:paraId="0F939D48" w14:textId="77777777" w:rsidTr="00D83A4C">
        <w:trPr>
          <w:cantSplit/>
          <w:trHeight w:hRule="exact" w:val="2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382A" w14:textId="77777777" w:rsidR="00E017B7" w:rsidRPr="007F27CE" w:rsidRDefault="00E017B7" w:rsidP="00D5722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3</w:t>
            </w:r>
            <w:r w:rsidR="00D5722C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83B1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 xml:space="preserve">Додаток до </w:t>
            </w: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свідоцтво про здобуття повної загальної середньої освіти</w:t>
            </w: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 xml:space="preserve"> (держзамовлення)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EE5F" w14:textId="77777777" w:rsidR="00E017B7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>0,00</w:t>
            </w:r>
          </w:p>
          <w:p w14:paraId="608EA0E1" w14:textId="77777777" w:rsidR="00BF33D6" w:rsidRDefault="00BF33D6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  <w:p w14:paraId="5ABEC6EE" w14:textId="77777777" w:rsidR="00BF33D6" w:rsidRPr="009C3995" w:rsidRDefault="00BF33D6" w:rsidP="00D83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8794" w14:textId="77777777" w:rsidR="00E017B7" w:rsidRPr="007F27CE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20EB" w14:textId="77777777" w:rsidR="00E017B7" w:rsidRPr="007F27CE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0,00</w:t>
            </w:r>
          </w:p>
        </w:tc>
      </w:tr>
      <w:tr w:rsidR="00E017B7" w:rsidRPr="009C3995" w14:paraId="7773B349" w14:textId="77777777" w:rsidTr="00D83A4C">
        <w:trPr>
          <w:cantSplit/>
          <w:trHeight w:hRule="exact" w:val="2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98B1" w14:textId="77777777" w:rsidR="00E017B7" w:rsidRPr="00D5722C" w:rsidRDefault="00E017B7" w:rsidP="00D5722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en-US"/>
              </w:rPr>
              <w:t>3</w:t>
            </w:r>
            <w:r w:rsidR="00D5722C">
              <w:rPr>
                <w:rFonts w:ascii="Times New Roman" w:hAnsi="Times New Roman" w:cs="Times New Roman"/>
                <w:kern w:val="22"/>
                <w:sz w:val="18"/>
                <w:szCs w:val="1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875B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 xml:space="preserve">Додаток до </w:t>
            </w: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свідоцтво про здобуття базової середньої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8BB8" w14:textId="77777777" w:rsidR="00E017B7" w:rsidRDefault="000C09E9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3</w:t>
            </w:r>
            <w:r w:rsidR="00E017B7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 w:rsidR="007B1BAD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90</w:t>
            </w:r>
          </w:p>
          <w:p w14:paraId="32D4EDA2" w14:textId="77777777" w:rsidR="006502A7" w:rsidRPr="007F27CE" w:rsidRDefault="006502A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26E3" w14:textId="77777777" w:rsidR="00E017B7" w:rsidRPr="007F27CE" w:rsidRDefault="00E017B7" w:rsidP="007B1BAD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0,</w:t>
            </w:r>
            <w:r w:rsidR="007B1BAD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8D6E" w14:textId="77777777" w:rsidR="00E017B7" w:rsidRPr="007F27CE" w:rsidRDefault="000C09E9" w:rsidP="007B1BAD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4,</w:t>
            </w:r>
            <w:r w:rsidR="007B1BAD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68</w:t>
            </w:r>
          </w:p>
        </w:tc>
      </w:tr>
      <w:tr w:rsidR="00E017B7" w:rsidRPr="009C3995" w14:paraId="5A47730C" w14:textId="77777777" w:rsidTr="00D83A4C">
        <w:trPr>
          <w:cantSplit/>
          <w:trHeight w:hRule="exact" w:val="2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012A" w14:textId="77777777" w:rsidR="00E017B7" w:rsidRPr="007F27CE" w:rsidRDefault="00E017B7" w:rsidP="00D5722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3</w:t>
            </w:r>
            <w:r w:rsidR="00D5722C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75A9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 xml:space="preserve">Додаток до </w:t>
            </w:r>
            <w:r w:rsidRPr="009C3995">
              <w:rPr>
                <w:rFonts w:ascii="Times New Roman" w:hAnsi="Times New Roman"/>
                <w:kern w:val="22"/>
                <w:sz w:val="18"/>
                <w:szCs w:val="18"/>
              </w:rPr>
              <w:t>свідоцтво про здобуття повної загальної середньої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A03A" w14:textId="77777777" w:rsidR="00E017B7" w:rsidRPr="007F27CE" w:rsidRDefault="000C09E9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3</w:t>
            </w:r>
            <w:r w:rsidR="006502A7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25</w:t>
            </w:r>
          </w:p>
          <w:p w14:paraId="26807DA8" w14:textId="77777777" w:rsidR="00E017B7" w:rsidRPr="009C3995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  <w:p w14:paraId="2A614C6E" w14:textId="77777777" w:rsidR="00E017B7" w:rsidRPr="009C3995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ECDA" w14:textId="77777777" w:rsidR="00E017B7" w:rsidRPr="007F27CE" w:rsidRDefault="00E017B7" w:rsidP="000C09E9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0,</w:t>
            </w:r>
            <w:r w:rsidR="000C09E9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5FAF" w14:textId="77777777" w:rsidR="00E017B7" w:rsidRPr="007F27CE" w:rsidRDefault="000C09E9" w:rsidP="000C09E9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3</w:t>
            </w:r>
            <w:r w:rsidR="006502A7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9</w:t>
            </w:r>
            <w:r w:rsidR="006502A7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</w:t>
            </w:r>
          </w:p>
        </w:tc>
      </w:tr>
      <w:tr w:rsidR="00E017B7" w:rsidRPr="009C3995" w14:paraId="1E13A2EA" w14:textId="77777777" w:rsidTr="00D83A4C">
        <w:trPr>
          <w:cantSplit/>
          <w:trHeight w:hRule="exact" w:val="2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6F3A" w14:textId="77777777" w:rsidR="00E017B7" w:rsidRPr="007F27CE" w:rsidRDefault="00E017B7" w:rsidP="00D5722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3</w:t>
            </w:r>
            <w:r w:rsidR="000D57E3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8ABB6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>Додаток до свідоцтва про присвоєння (підвищення) робітничої кваліфікації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01BF7" w14:textId="77777777" w:rsidR="00E017B7" w:rsidRDefault="007B1BAD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6</w:t>
            </w:r>
            <w:r w:rsidR="00E017B7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00</w:t>
            </w:r>
          </w:p>
          <w:p w14:paraId="5BFDC210" w14:textId="77777777" w:rsidR="006502A7" w:rsidRPr="007F27CE" w:rsidRDefault="006502A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ACD95" w14:textId="77777777" w:rsidR="00E017B7" w:rsidRPr="007F27CE" w:rsidRDefault="00CA5359" w:rsidP="007B1BAD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</w:t>
            </w:r>
            <w:r w:rsidR="00E017B7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 w:rsidR="007B1BAD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DAAF1" w14:textId="77777777" w:rsidR="00E017B7" w:rsidRPr="007F27CE" w:rsidRDefault="007B1BAD" w:rsidP="007B1BAD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7</w:t>
            </w:r>
            <w:r w:rsidR="00E017B7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2</w:t>
            </w:r>
            <w:r w:rsidR="00CA5359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</w:t>
            </w:r>
          </w:p>
        </w:tc>
      </w:tr>
      <w:tr w:rsidR="00E017B7" w:rsidRPr="009C3995" w14:paraId="2E06710C" w14:textId="77777777" w:rsidTr="00D83A4C">
        <w:trPr>
          <w:cantSplit/>
          <w:trHeight w:hRule="exact"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A9CC" w14:textId="77777777" w:rsidR="00E017B7" w:rsidRPr="007F27CE" w:rsidRDefault="00E017B7" w:rsidP="000D57E3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3</w:t>
            </w:r>
            <w:r w:rsidR="000D57E3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7D932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>Додаток до свідоцтва про присвоєння (підвищення) робітничої кваліфікації (для водіїв автотранспортних засобів)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3FDCC" w14:textId="77777777" w:rsidR="00E017B7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</w:rPr>
              <w:t>1,</w:t>
            </w:r>
            <w:r w:rsidR="006502A7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35</w:t>
            </w:r>
          </w:p>
          <w:p w14:paraId="180C6283" w14:textId="77777777" w:rsidR="006502A7" w:rsidRPr="007F27CE" w:rsidRDefault="006502A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C088B" w14:textId="77777777" w:rsidR="00E017B7" w:rsidRPr="007F27CE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0,2</w:t>
            </w:r>
            <w:r w:rsidR="006502A7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084E0" w14:textId="77777777" w:rsidR="00E017B7" w:rsidRPr="007F27CE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1,</w:t>
            </w:r>
            <w:r w:rsidR="006502A7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62</w:t>
            </w:r>
          </w:p>
        </w:tc>
      </w:tr>
      <w:tr w:rsidR="00E017B7" w:rsidRPr="009C3995" w14:paraId="4AEAB99E" w14:textId="77777777" w:rsidTr="00D83A4C">
        <w:trPr>
          <w:cantSplit/>
          <w:trHeight w:hRule="exact" w:val="22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B3DF" w14:textId="77777777" w:rsidR="00E017B7" w:rsidRPr="007F27CE" w:rsidRDefault="00E017B7" w:rsidP="000D57E3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3</w:t>
            </w:r>
            <w:r w:rsidR="000D57E3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05C09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  <w:r w:rsidRPr="009C3995">
              <w:rPr>
                <w:rFonts w:ascii="Times New Roman" w:hAnsi="Times New Roman" w:cs="Times New Roman"/>
                <w:kern w:val="22"/>
                <w:sz w:val="18"/>
                <w:szCs w:val="18"/>
              </w:rPr>
              <w:t>Додаток до диплома кваліфікованого робітника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79FEF" w14:textId="77777777" w:rsidR="00E017B7" w:rsidRPr="007F27CE" w:rsidRDefault="00B737D4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5</w:t>
            </w:r>
            <w:r w:rsidR="00AA794E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 w:rsidR="009F5DBD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75</w:t>
            </w:r>
          </w:p>
          <w:p w14:paraId="17BF656D" w14:textId="77777777" w:rsidR="00E017B7" w:rsidRPr="009C3995" w:rsidRDefault="00E017B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2B2A8" w14:textId="77777777" w:rsidR="00E017B7" w:rsidRPr="007F27CE" w:rsidRDefault="00B737D4" w:rsidP="009F5DBD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</w:t>
            </w:r>
            <w:r w:rsidR="00AA794E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 w:rsidR="009F5DBD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CA961" w14:textId="77777777" w:rsidR="00E017B7" w:rsidRPr="007F27CE" w:rsidRDefault="00B737D4" w:rsidP="009F5DBD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6</w:t>
            </w:r>
            <w:r w:rsidR="00AA794E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,</w:t>
            </w:r>
            <w:r w:rsidR="009F5DBD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9</w:t>
            </w:r>
            <w:r w:rsidR="00AA794E"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  <w:t>0</w:t>
            </w:r>
          </w:p>
        </w:tc>
      </w:tr>
      <w:tr w:rsidR="00E017B7" w:rsidRPr="009C3995" w14:paraId="570FF463" w14:textId="77777777" w:rsidTr="00D5722C">
        <w:trPr>
          <w:cantSplit/>
          <w:trHeight w:hRule="exact" w:val="7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B1E6" w14:textId="77777777" w:rsidR="00E017B7" w:rsidRPr="007F27CE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893AF" w14:textId="77777777" w:rsidR="00E017B7" w:rsidRPr="009C3995" w:rsidRDefault="00E017B7" w:rsidP="00D83A4C">
            <w:pPr>
              <w:shd w:val="clear" w:color="auto" w:fill="FFFFFF"/>
              <w:rPr>
                <w:rFonts w:ascii="Times New Roman" w:hAnsi="Times New Roman" w:cs="Times New Roman"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64CDC" w14:textId="77777777" w:rsidR="006502A7" w:rsidRPr="007F27CE" w:rsidRDefault="006502A7" w:rsidP="00D83A4C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F54D0" w14:textId="77777777" w:rsidR="00E017B7" w:rsidRPr="007F27CE" w:rsidRDefault="00E017B7" w:rsidP="00F07EB5">
            <w:pPr>
              <w:jc w:val="center"/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56E94" w14:textId="77777777" w:rsidR="00E017B7" w:rsidRPr="007F27CE" w:rsidRDefault="00E017B7" w:rsidP="006502A7">
            <w:pPr>
              <w:rPr>
                <w:rFonts w:ascii="Times New Roman" w:hAnsi="Times New Roman" w:cs="Times New Roman"/>
                <w:kern w:val="22"/>
                <w:sz w:val="18"/>
                <w:szCs w:val="18"/>
                <w:lang w:val="ru-RU"/>
              </w:rPr>
            </w:pPr>
          </w:p>
        </w:tc>
      </w:tr>
    </w:tbl>
    <w:p w14:paraId="1A1F64E4" w14:textId="77777777" w:rsidR="00E017B7" w:rsidRDefault="00E017B7" w:rsidP="00E017B7">
      <w:pPr>
        <w:shd w:val="clear" w:color="auto" w:fill="FFFFFF"/>
        <w:jc w:val="both"/>
        <w:rPr>
          <w:kern w:val="22"/>
        </w:rPr>
      </w:pPr>
      <w:r w:rsidRPr="00AE5787">
        <w:rPr>
          <w:rFonts w:ascii="Times New Roman" w:hAnsi="Times New Roman"/>
          <w:kern w:val="22"/>
        </w:rPr>
        <w:t>Примітка: Вартість додатків може змінюватися протягом року</w:t>
      </w:r>
    </w:p>
    <w:p w14:paraId="416E3A06" w14:textId="77777777" w:rsidR="00E017B7" w:rsidRPr="00D844CD" w:rsidRDefault="00E017B7" w:rsidP="00E017B7">
      <w:pPr>
        <w:shd w:val="clear" w:color="auto" w:fill="FFFFFF"/>
        <w:jc w:val="both"/>
        <w:rPr>
          <w:kern w:val="22"/>
          <w:lang w:val="ru-RU"/>
        </w:rPr>
      </w:pPr>
    </w:p>
    <w:p w14:paraId="3CB4BEB0" w14:textId="77777777" w:rsidR="00E017B7" w:rsidRDefault="00E017B7" w:rsidP="00E017B7">
      <w:pPr>
        <w:shd w:val="clear" w:color="auto" w:fill="FFFFFF"/>
        <w:ind w:firstLine="720"/>
        <w:jc w:val="both"/>
        <w:rPr>
          <w:rFonts w:ascii="Times New Roman" w:hAnsi="Times New Roman"/>
          <w:b/>
          <w:kern w:val="22"/>
          <w:sz w:val="22"/>
          <w:szCs w:val="22"/>
          <w:lang w:val="ru-RU"/>
        </w:rPr>
      </w:pPr>
    </w:p>
    <w:p w14:paraId="7D043CDA" w14:textId="77777777" w:rsidR="00E017B7" w:rsidRDefault="00E017B7" w:rsidP="00D83A4C">
      <w:pPr>
        <w:shd w:val="clear" w:color="auto" w:fill="FFFFFF"/>
        <w:spacing w:after="240"/>
        <w:ind w:firstLine="720"/>
        <w:jc w:val="both"/>
        <w:rPr>
          <w:rFonts w:ascii="Times New Roman" w:hAnsi="Times New Roman"/>
          <w:b/>
          <w:kern w:val="22"/>
          <w:sz w:val="22"/>
          <w:szCs w:val="22"/>
        </w:rPr>
      </w:pPr>
      <w:r>
        <w:rPr>
          <w:rFonts w:ascii="Times New Roman" w:hAnsi="Times New Roman"/>
          <w:b/>
          <w:kern w:val="22"/>
          <w:sz w:val="22"/>
          <w:szCs w:val="22"/>
        </w:rPr>
        <w:t xml:space="preserve">ВИКОНАВЕЦЬ:                                                          </w:t>
      </w:r>
      <w:r>
        <w:rPr>
          <w:rFonts w:ascii="Times New Roman" w:hAnsi="Times New Roman"/>
          <w:b/>
          <w:kern w:val="22"/>
          <w:sz w:val="22"/>
          <w:szCs w:val="22"/>
        </w:rPr>
        <w:tab/>
      </w:r>
      <w:r>
        <w:rPr>
          <w:rFonts w:ascii="Times New Roman" w:hAnsi="Times New Roman"/>
          <w:b/>
          <w:kern w:val="22"/>
          <w:sz w:val="22"/>
          <w:szCs w:val="22"/>
        </w:rPr>
        <w:tab/>
      </w:r>
      <w:r>
        <w:rPr>
          <w:rFonts w:ascii="Times New Roman" w:hAnsi="Times New Roman"/>
          <w:b/>
          <w:kern w:val="22"/>
          <w:sz w:val="22"/>
          <w:szCs w:val="22"/>
        </w:rPr>
        <w:tab/>
        <w:t xml:space="preserve">    ЗАМОВНИК:</w:t>
      </w:r>
    </w:p>
    <w:p w14:paraId="269F6C03" w14:textId="77777777" w:rsidR="00E017B7" w:rsidRDefault="00E017B7" w:rsidP="00E017B7">
      <w:pPr>
        <w:shd w:val="clear" w:color="auto" w:fill="FFFFFF"/>
        <w:ind w:firstLine="720"/>
        <w:jc w:val="both"/>
        <w:rPr>
          <w:rFonts w:ascii="Times New Roman" w:hAnsi="Times New Roman"/>
          <w:kern w:val="22"/>
          <w:sz w:val="22"/>
          <w:szCs w:val="22"/>
        </w:rPr>
      </w:pPr>
      <w:r>
        <w:rPr>
          <w:rFonts w:ascii="Times New Roman" w:hAnsi="Times New Roman"/>
          <w:kern w:val="22"/>
          <w:sz w:val="22"/>
          <w:szCs w:val="22"/>
        </w:rPr>
        <w:t xml:space="preserve"> </w:t>
      </w:r>
    </w:p>
    <w:p w14:paraId="4CFF6975" w14:textId="77777777" w:rsidR="00E017B7" w:rsidRDefault="00E017B7" w:rsidP="00D83A4C">
      <w:pPr>
        <w:shd w:val="clear" w:color="auto" w:fill="FFFFFF"/>
        <w:jc w:val="both"/>
        <w:rPr>
          <w:rFonts w:ascii="Times New Roman" w:hAnsi="Times New Roman"/>
          <w:kern w:val="22"/>
          <w:sz w:val="24"/>
          <w:szCs w:val="24"/>
          <w:lang w:val="ru-RU"/>
        </w:rPr>
      </w:pPr>
      <w:r>
        <w:rPr>
          <w:rFonts w:ascii="Times New Roman" w:hAnsi="Times New Roman"/>
          <w:kern w:val="22"/>
          <w:sz w:val="24"/>
          <w:szCs w:val="24"/>
        </w:rPr>
        <w:t>М.П. ________________</w:t>
      </w:r>
      <w:proofErr w:type="spellStart"/>
      <w:r>
        <w:rPr>
          <w:rFonts w:ascii="Times New Roman" w:hAnsi="Times New Roman"/>
          <w:kern w:val="22"/>
          <w:sz w:val="24"/>
          <w:szCs w:val="24"/>
        </w:rPr>
        <w:t>В.С.Дорош</w:t>
      </w:r>
      <w:proofErr w:type="spellEnd"/>
      <w:r>
        <w:rPr>
          <w:rFonts w:ascii="Times New Roman" w:hAnsi="Times New Roman"/>
          <w:kern w:val="22"/>
          <w:sz w:val="24"/>
          <w:szCs w:val="24"/>
        </w:rPr>
        <w:tab/>
      </w:r>
      <w:r>
        <w:rPr>
          <w:rFonts w:ascii="Times New Roman" w:hAnsi="Times New Roman"/>
          <w:kern w:val="22"/>
          <w:sz w:val="24"/>
          <w:szCs w:val="24"/>
        </w:rPr>
        <w:tab/>
      </w:r>
      <w:r>
        <w:rPr>
          <w:rFonts w:ascii="Times New Roman" w:hAnsi="Times New Roman"/>
          <w:kern w:val="22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kern w:val="22"/>
          <w:sz w:val="24"/>
          <w:szCs w:val="24"/>
        </w:rPr>
        <w:t xml:space="preserve">     М.П.  _____________</w:t>
      </w:r>
      <w:r>
        <w:rPr>
          <w:rFonts w:ascii="Times New Roman" w:hAnsi="Times New Roman"/>
          <w:kern w:val="22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kern w:val="22"/>
          <w:sz w:val="24"/>
          <w:szCs w:val="24"/>
        </w:rPr>
        <w:t xml:space="preserve">  </w:t>
      </w:r>
      <w:r>
        <w:rPr>
          <w:rFonts w:ascii="Times New Roman" w:hAnsi="Times New Roman"/>
          <w:kern w:val="22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/>
          <w:kern w:val="22"/>
          <w:sz w:val="24"/>
          <w:szCs w:val="24"/>
        </w:rPr>
        <w:t xml:space="preserve"> </w:t>
      </w:r>
      <w:r>
        <w:rPr>
          <w:rFonts w:ascii="Times New Roman" w:hAnsi="Times New Roman"/>
          <w:kern w:val="22"/>
          <w:sz w:val="24"/>
          <w:szCs w:val="24"/>
          <w:lang w:val="ru-RU"/>
        </w:rPr>
        <w:t xml:space="preserve">      </w:t>
      </w:r>
    </w:p>
    <w:p w14:paraId="7D7D9A72" w14:textId="77777777" w:rsidR="00E017B7" w:rsidRDefault="00E017B7" w:rsidP="00D83A4C">
      <w:pPr>
        <w:shd w:val="clear" w:color="auto" w:fill="FFFFFF"/>
        <w:jc w:val="both"/>
        <w:rPr>
          <w:rFonts w:ascii="Times New Roman" w:hAnsi="Times New Roman"/>
          <w:kern w:val="22"/>
          <w:sz w:val="24"/>
          <w:szCs w:val="24"/>
          <w:lang w:val="ru-RU"/>
        </w:rPr>
      </w:pPr>
      <w:r>
        <w:rPr>
          <w:rFonts w:ascii="Times New Roman" w:hAnsi="Times New Roman"/>
          <w:kern w:val="22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kern w:val="22"/>
          <w:sz w:val="24"/>
          <w:szCs w:val="24"/>
        </w:rPr>
        <w:t>“____” ___________202</w:t>
      </w:r>
      <w:r w:rsidR="00EE6AD2">
        <w:rPr>
          <w:rFonts w:ascii="Times New Roman" w:hAnsi="Times New Roman"/>
          <w:kern w:val="22"/>
          <w:sz w:val="24"/>
          <w:szCs w:val="24"/>
        </w:rPr>
        <w:t>3</w:t>
      </w:r>
      <w:r>
        <w:rPr>
          <w:rFonts w:ascii="Times New Roman" w:hAnsi="Times New Roman"/>
          <w:kern w:val="22"/>
          <w:sz w:val="24"/>
          <w:szCs w:val="24"/>
          <w:lang w:val="ru-RU"/>
        </w:rPr>
        <w:t xml:space="preserve">                                                    </w:t>
      </w:r>
      <w:r>
        <w:rPr>
          <w:rFonts w:ascii="Times New Roman" w:hAnsi="Times New Roman"/>
          <w:kern w:val="22"/>
          <w:sz w:val="24"/>
          <w:szCs w:val="24"/>
        </w:rPr>
        <w:t>“_____”  ____________202</w:t>
      </w:r>
      <w:r w:rsidR="00EE6AD2">
        <w:rPr>
          <w:rFonts w:ascii="Times New Roman" w:hAnsi="Times New Roman"/>
          <w:kern w:val="22"/>
          <w:sz w:val="24"/>
          <w:szCs w:val="24"/>
        </w:rPr>
        <w:t>3</w:t>
      </w:r>
    </w:p>
    <w:sectPr w:rsidR="00E017B7" w:rsidSect="009C3995">
      <w:headerReference w:type="even" r:id="rId7"/>
      <w:headerReference w:type="default" r:id="rId8"/>
      <w:footerReference w:type="default" r:id="rId9"/>
      <w:pgSz w:w="11909" w:h="16834" w:code="9"/>
      <w:pgMar w:top="567" w:right="567" w:bottom="284" w:left="567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FD6D2" w14:textId="77777777" w:rsidR="005045AD" w:rsidRDefault="005045AD">
      <w:r>
        <w:separator/>
      </w:r>
    </w:p>
  </w:endnote>
  <w:endnote w:type="continuationSeparator" w:id="0">
    <w:p w14:paraId="3309B1AA" w14:textId="77777777" w:rsidR="005045AD" w:rsidRDefault="0050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2802" w14:textId="77777777" w:rsidR="00D83A4C" w:rsidRDefault="00D83A4C">
    <w:pPr>
      <w:pStyle w:val="ac"/>
    </w:pPr>
  </w:p>
  <w:p w14:paraId="4D929CE2" w14:textId="77777777" w:rsidR="00D83A4C" w:rsidRDefault="00D83A4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B0BA9" w14:textId="77777777" w:rsidR="005045AD" w:rsidRDefault="005045AD">
      <w:r>
        <w:separator/>
      </w:r>
    </w:p>
  </w:footnote>
  <w:footnote w:type="continuationSeparator" w:id="0">
    <w:p w14:paraId="51EC63E5" w14:textId="77777777" w:rsidR="005045AD" w:rsidRDefault="0050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C64F1" w14:textId="77777777" w:rsidR="00D83A4C" w:rsidRDefault="00CB1866" w:rsidP="00C37E1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83A4C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F2966D0" w14:textId="77777777" w:rsidR="00D83A4C" w:rsidRDefault="00D83A4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D63E" w14:textId="77777777" w:rsidR="00D83A4C" w:rsidRDefault="0051583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5DBD">
      <w:rPr>
        <w:noProof/>
      </w:rPr>
      <w:t>4</w:t>
    </w:r>
    <w:r>
      <w:rPr>
        <w:noProof/>
      </w:rPr>
      <w:fldChar w:fldCharType="end"/>
    </w:r>
  </w:p>
  <w:p w14:paraId="1DAEE8A9" w14:textId="77777777" w:rsidR="00D83A4C" w:rsidRDefault="00D83A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E34C1"/>
    <w:multiLevelType w:val="multilevel"/>
    <w:tmpl w:val="C8A29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0639DC"/>
    <w:multiLevelType w:val="hybridMultilevel"/>
    <w:tmpl w:val="4C8AE24C"/>
    <w:lvl w:ilvl="0" w:tplc="FFFFFFFF">
      <w:start w:val="2"/>
      <w:numFmt w:val="bullet"/>
      <w:lvlText w:val="-"/>
      <w:lvlJc w:val="left"/>
      <w:pPr>
        <w:tabs>
          <w:tab w:val="num" w:pos="763"/>
        </w:tabs>
        <w:ind w:left="76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E19"/>
    <w:rsid w:val="00003DE8"/>
    <w:rsid w:val="00017981"/>
    <w:rsid w:val="00032924"/>
    <w:rsid w:val="0006678E"/>
    <w:rsid w:val="00075D4D"/>
    <w:rsid w:val="00076A67"/>
    <w:rsid w:val="00076FEB"/>
    <w:rsid w:val="000854E4"/>
    <w:rsid w:val="00091577"/>
    <w:rsid w:val="00095447"/>
    <w:rsid w:val="000C09E9"/>
    <w:rsid w:val="000C4627"/>
    <w:rsid w:val="000D57E3"/>
    <w:rsid w:val="000E75B1"/>
    <w:rsid w:val="000E7B32"/>
    <w:rsid w:val="00102011"/>
    <w:rsid w:val="00136093"/>
    <w:rsid w:val="00175687"/>
    <w:rsid w:val="00182B75"/>
    <w:rsid w:val="00186414"/>
    <w:rsid w:val="001B1721"/>
    <w:rsid w:val="001C1235"/>
    <w:rsid w:val="001C208C"/>
    <w:rsid w:val="001E24C8"/>
    <w:rsid w:val="001E4DE0"/>
    <w:rsid w:val="001F2F76"/>
    <w:rsid w:val="00214838"/>
    <w:rsid w:val="002220D1"/>
    <w:rsid w:val="00241C1A"/>
    <w:rsid w:val="002470F3"/>
    <w:rsid w:val="00287DD0"/>
    <w:rsid w:val="002966CD"/>
    <w:rsid w:val="002A02D3"/>
    <w:rsid w:val="002B7F9F"/>
    <w:rsid w:val="002C1BC0"/>
    <w:rsid w:val="002D6DD6"/>
    <w:rsid w:val="002D76AB"/>
    <w:rsid w:val="002E1C96"/>
    <w:rsid w:val="002E1CB0"/>
    <w:rsid w:val="002E7B80"/>
    <w:rsid w:val="002F5BA5"/>
    <w:rsid w:val="00300D40"/>
    <w:rsid w:val="00315D3D"/>
    <w:rsid w:val="00330CC2"/>
    <w:rsid w:val="003557E3"/>
    <w:rsid w:val="00386B35"/>
    <w:rsid w:val="003A6997"/>
    <w:rsid w:val="003D0ADB"/>
    <w:rsid w:val="003D5472"/>
    <w:rsid w:val="003F3089"/>
    <w:rsid w:val="003F3B29"/>
    <w:rsid w:val="004067A0"/>
    <w:rsid w:val="00410E18"/>
    <w:rsid w:val="004173F4"/>
    <w:rsid w:val="00430E22"/>
    <w:rsid w:val="004315CE"/>
    <w:rsid w:val="00432713"/>
    <w:rsid w:val="0043566B"/>
    <w:rsid w:val="004571DA"/>
    <w:rsid w:val="00462467"/>
    <w:rsid w:val="00477720"/>
    <w:rsid w:val="00494164"/>
    <w:rsid w:val="004B370F"/>
    <w:rsid w:val="004B492F"/>
    <w:rsid w:val="004C7121"/>
    <w:rsid w:val="004C747C"/>
    <w:rsid w:val="004E3A6A"/>
    <w:rsid w:val="004F2E39"/>
    <w:rsid w:val="005045AD"/>
    <w:rsid w:val="00515830"/>
    <w:rsid w:val="005168E0"/>
    <w:rsid w:val="005409C8"/>
    <w:rsid w:val="005423F3"/>
    <w:rsid w:val="00551015"/>
    <w:rsid w:val="005572DC"/>
    <w:rsid w:val="0056517E"/>
    <w:rsid w:val="00573D48"/>
    <w:rsid w:val="005855A5"/>
    <w:rsid w:val="005B139C"/>
    <w:rsid w:val="005D0E8E"/>
    <w:rsid w:val="005F5ABA"/>
    <w:rsid w:val="00611893"/>
    <w:rsid w:val="00612725"/>
    <w:rsid w:val="00614538"/>
    <w:rsid w:val="006307C3"/>
    <w:rsid w:val="00635258"/>
    <w:rsid w:val="006369A8"/>
    <w:rsid w:val="006429BD"/>
    <w:rsid w:val="006502A7"/>
    <w:rsid w:val="00657A8A"/>
    <w:rsid w:val="00661359"/>
    <w:rsid w:val="006765AD"/>
    <w:rsid w:val="00677F09"/>
    <w:rsid w:val="00684266"/>
    <w:rsid w:val="00685338"/>
    <w:rsid w:val="006856FE"/>
    <w:rsid w:val="006872BF"/>
    <w:rsid w:val="00697C94"/>
    <w:rsid w:val="006C38FB"/>
    <w:rsid w:val="006D0CEC"/>
    <w:rsid w:val="006D562F"/>
    <w:rsid w:val="006E18A7"/>
    <w:rsid w:val="006E79B8"/>
    <w:rsid w:val="006F169F"/>
    <w:rsid w:val="007240B0"/>
    <w:rsid w:val="00735687"/>
    <w:rsid w:val="00740B6F"/>
    <w:rsid w:val="007548E8"/>
    <w:rsid w:val="00756BC6"/>
    <w:rsid w:val="007A2008"/>
    <w:rsid w:val="007A42C1"/>
    <w:rsid w:val="007B1BAD"/>
    <w:rsid w:val="007D4EEC"/>
    <w:rsid w:val="007E6E87"/>
    <w:rsid w:val="007F4F71"/>
    <w:rsid w:val="00816290"/>
    <w:rsid w:val="0082167D"/>
    <w:rsid w:val="00826DF3"/>
    <w:rsid w:val="008425A9"/>
    <w:rsid w:val="00852F1B"/>
    <w:rsid w:val="00857F1D"/>
    <w:rsid w:val="008726C4"/>
    <w:rsid w:val="00881483"/>
    <w:rsid w:val="00884C03"/>
    <w:rsid w:val="00885C27"/>
    <w:rsid w:val="008876CB"/>
    <w:rsid w:val="0089459F"/>
    <w:rsid w:val="008C2227"/>
    <w:rsid w:val="008C23EA"/>
    <w:rsid w:val="008C5C9A"/>
    <w:rsid w:val="008D0367"/>
    <w:rsid w:val="008D69B4"/>
    <w:rsid w:val="008E2910"/>
    <w:rsid w:val="008E5986"/>
    <w:rsid w:val="008F078A"/>
    <w:rsid w:val="008F2B87"/>
    <w:rsid w:val="009118BD"/>
    <w:rsid w:val="00914B6B"/>
    <w:rsid w:val="00914E55"/>
    <w:rsid w:val="0093227E"/>
    <w:rsid w:val="00934269"/>
    <w:rsid w:val="00945E3C"/>
    <w:rsid w:val="00952943"/>
    <w:rsid w:val="00964A76"/>
    <w:rsid w:val="009720AB"/>
    <w:rsid w:val="009A22A3"/>
    <w:rsid w:val="009A2AB1"/>
    <w:rsid w:val="009C3995"/>
    <w:rsid w:val="009C7BEF"/>
    <w:rsid w:val="009D4994"/>
    <w:rsid w:val="009F5DBD"/>
    <w:rsid w:val="00A03825"/>
    <w:rsid w:val="00A038A6"/>
    <w:rsid w:val="00A25BF1"/>
    <w:rsid w:val="00A263BA"/>
    <w:rsid w:val="00A33706"/>
    <w:rsid w:val="00A37AAA"/>
    <w:rsid w:val="00A52FB9"/>
    <w:rsid w:val="00A57953"/>
    <w:rsid w:val="00A61FE4"/>
    <w:rsid w:val="00A65186"/>
    <w:rsid w:val="00A824DC"/>
    <w:rsid w:val="00A843DA"/>
    <w:rsid w:val="00AA794E"/>
    <w:rsid w:val="00AC124F"/>
    <w:rsid w:val="00AE5787"/>
    <w:rsid w:val="00AF6DD3"/>
    <w:rsid w:val="00B00CD6"/>
    <w:rsid w:val="00B15816"/>
    <w:rsid w:val="00B223BC"/>
    <w:rsid w:val="00B32D57"/>
    <w:rsid w:val="00B45F75"/>
    <w:rsid w:val="00B51DF8"/>
    <w:rsid w:val="00B737D4"/>
    <w:rsid w:val="00B85813"/>
    <w:rsid w:val="00B92349"/>
    <w:rsid w:val="00B94CC2"/>
    <w:rsid w:val="00B971F1"/>
    <w:rsid w:val="00BA0FA1"/>
    <w:rsid w:val="00BB461C"/>
    <w:rsid w:val="00BB6081"/>
    <w:rsid w:val="00BC493B"/>
    <w:rsid w:val="00BD4B90"/>
    <w:rsid w:val="00BE022A"/>
    <w:rsid w:val="00BE39F6"/>
    <w:rsid w:val="00BF194A"/>
    <w:rsid w:val="00BF33D6"/>
    <w:rsid w:val="00C01E2B"/>
    <w:rsid w:val="00C16A0D"/>
    <w:rsid w:val="00C37E19"/>
    <w:rsid w:val="00C4630C"/>
    <w:rsid w:val="00C55937"/>
    <w:rsid w:val="00C65F32"/>
    <w:rsid w:val="00C76FE5"/>
    <w:rsid w:val="00CA5359"/>
    <w:rsid w:val="00CB1866"/>
    <w:rsid w:val="00CB1903"/>
    <w:rsid w:val="00CC6485"/>
    <w:rsid w:val="00D073AD"/>
    <w:rsid w:val="00D0751D"/>
    <w:rsid w:val="00D21305"/>
    <w:rsid w:val="00D21A66"/>
    <w:rsid w:val="00D22AE0"/>
    <w:rsid w:val="00D245FD"/>
    <w:rsid w:val="00D36D4B"/>
    <w:rsid w:val="00D5722C"/>
    <w:rsid w:val="00D75663"/>
    <w:rsid w:val="00D8304E"/>
    <w:rsid w:val="00D83A4C"/>
    <w:rsid w:val="00D844CD"/>
    <w:rsid w:val="00D86AC4"/>
    <w:rsid w:val="00D90E08"/>
    <w:rsid w:val="00D92D55"/>
    <w:rsid w:val="00D95CC1"/>
    <w:rsid w:val="00DB5AF9"/>
    <w:rsid w:val="00DC58F8"/>
    <w:rsid w:val="00DD0AAD"/>
    <w:rsid w:val="00DD134B"/>
    <w:rsid w:val="00DD2F11"/>
    <w:rsid w:val="00DE3156"/>
    <w:rsid w:val="00DF3196"/>
    <w:rsid w:val="00E017B7"/>
    <w:rsid w:val="00E15CA8"/>
    <w:rsid w:val="00E42B8E"/>
    <w:rsid w:val="00E43A9B"/>
    <w:rsid w:val="00E449F8"/>
    <w:rsid w:val="00E45684"/>
    <w:rsid w:val="00E4724A"/>
    <w:rsid w:val="00E57074"/>
    <w:rsid w:val="00E60A7F"/>
    <w:rsid w:val="00E67A32"/>
    <w:rsid w:val="00E70740"/>
    <w:rsid w:val="00E71111"/>
    <w:rsid w:val="00E77C61"/>
    <w:rsid w:val="00E81EB5"/>
    <w:rsid w:val="00E85CF2"/>
    <w:rsid w:val="00E921BE"/>
    <w:rsid w:val="00EA380D"/>
    <w:rsid w:val="00EA404D"/>
    <w:rsid w:val="00ED7D31"/>
    <w:rsid w:val="00EE6AD2"/>
    <w:rsid w:val="00EE6E04"/>
    <w:rsid w:val="00EF2F71"/>
    <w:rsid w:val="00F07EB5"/>
    <w:rsid w:val="00F34B5E"/>
    <w:rsid w:val="00F35B11"/>
    <w:rsid w:val="00F44F3E"/>
    <w:rsid w:val="00F613DD"/>
    <w:rsid w:val="00F6244C"/>
    <w:rsid w:val="00FA635F"/>
    <w:rsid w:val="00FB6436"/>
    <w:rsid w:val="00FB6798"/>
    <w:rsid w:val="00FC74EA"/>
    <w:rsid w:val="00FE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9EFF"/>
  <w15:docId w15:val="{30A7E3BD-CAF2-466E-80E1-E8459900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E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uk-UA"/>
    </w:rPr>
  </w:style>
  <w:style w:type="paragraph" w:styleId="1">
    <w:name w:val="heading 1"/>
    <w:basedOn w:val="a"/>
    <w:next w:val="a"/>
    <w:link w:val="10"/>
    <w:qFormat/>
    <w:rsid w:val="00C37E19"/>
    <w:pPr>
      <w:keepNext/>
      <w:jc w:val="center"/>
      <w:outlineLvl w:val="0"/>
    </w:pPr>
    <w:rPr>
      <w:rFonts w:ascii="Times New Roman" w:hAnsi="Times New Roman" w:cs="Times New Roman"/>
      <w:caps/>
      <w:sz w:val="24"/>
    </w:rPr>
  </w:style>
  <w:style w:type="paragraph" w:styleId="2">
    <w:name w:val="heading 2"/>
    <w:basedOn w:val="a"/>
    <w:next w:val="a"/>
    <w:link w:val="20"/>
    <w:qFormat/>
    <w:rsid w:val="00C37E19"/>
    <w:pPr>
      <w:keepNext/>
      <w:shd w:val="clear" w:color="auto" w:fill="FFFFFF"/>
      <w:jc w:val="both"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C37E19"/>
    <w:pPr>
      <w:keepNext/>
      <w:shd w:val="clear" w:color="auto" w:fill="FFFFFF"/>
      <w:spacing w:after="312"/>
      <w:ind w:right="158"/>
      <w:jc w:val="center"/>
      <w:outlineLvl w:val="2"/>
    </w:pPr>
    <w:rPr>
      <w:rFonts w:ascii="Times New Roman" w:hAnsi="Times New Roman" w:cs="Times New Roman"/>
      <w:color w:val="000000"/>
      <w:spacing w:val="-9"/>
      <w:sz w:val="24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E19"/>
    <w:rPr>
      <w:rFonts w:ascii="Times New Roman" w:eastAsia="Times New Roman" w:hAnsi="Times New Roman" w:cs="Times New Roman"/>
      <w:caps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37E1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C37E19"/>
    <w:rPr>
      <w:rFonts w:ascii="Times New Roman" w:eastAsia="Times New Roman" w:hAnsi="Times New Roman" w:cs="Times New Roman"/>
      <w:color w:val="000000"/>
      <w:spacing w:val="-9"/>
      <w:sz w:val="24"/>
      <w:szCs w:val="29"/>
      <w:shd w:val="clear" w:color="auto" w:fill="FFFFFF"/>
      <w:lang w:val="uk-UA" w:eastAsia="ru-RU"/>
    </w:rPr>
  </w:style>
  <w:style w:type="paragraph" w:styleId="a3">
    <w:name w:val="Title"/>
    <w:basedOn w:val="a"/>
    <w:link w:val="a4"/>
    <w:qFormat/>
    <w:rsid w:val="00C37E19"/>
    <w:pPr>
      <w:shd w:val="clear" w:color="auto" w:fill="FFFFFF"/>
      <w:jc w:val="center"/>
    </w:pPr>
    <w:rPr>
      <w:rFonts w:ascii="Times New Roman" w:hAnsi="Times New Roman" w:cs="Times New Roman"/>
      <w:color w:val="000000"/>
      <w:w w:val="91"/>
      <w:sz w:val="24"/>
      <w:szCs w:val="18"/>
    </w:rPr>
  </w:style>
  <w:style w:type="character" w:customStyle="1" w:styleId="a4">
    <w:name w:val="Заголовок Знак"/>
    <w:basedOn w:val="a0"/>
    <w:link w:val="a3"/>
    <w:rsid w:val="00C37E19"/>
    <w:rPr>
      <w:rFonts w:ascii="Times New Roman" w:eastAsia="Times New Roman" w:hAnsi="Times New Roman" w:cs="Times New Roman"/>
      <w:color w:val="000000"/>
      <w:w w:val="91"/>
      <w:sz w:val="24"/>
      <w:szCs w:val="18"/>
      <w:shd w:val="clear" w:color="auto" w:fill="FFFFFF"/>
      <w:lang w:val="uk-UA" w:eastAsia="ru-RU"/>
    </w:rPr>
  </w:style>
  <w:style w:type="paragraph" w:styleId="a5">
    <w:name w:val="Body Text"/>
    <w:basedOn w:val="a"/>
    <w:link w:val="a6"/>
    <w:rsid w:val="00C37E19"/>
    <w:pPr>
      <w:shd w:val="clear" w:color="auto" w:fill="FFFFFF"/>
      <w:jc w:val="both"/>
    </w:pPr>
    <w:rPr>
      <w:rFonts w:ascii="Times New Roman" w:hAnsi="Times New Roman" w:cs="Times New Roman"/>
      <w:color w:val="000000"/>
      <w:w w:val="91"/>
      <w:sz w:val="24"/>
      <w:szCs w:val="18"/>
    </w:rPr>
  </w:style>
  <w:style w:type="character" w:customStyle="1" w:styleId="a6">
    <w:name w:val="Основной текст Знак"/>
    <w:basedOn w:val="a0"/>
    <w:link w:val="a5"/>
    <w:rsid w:val="00C37E19"/>
    <w:rPr>
      <w:rFonts w:ascii="Times New Roman" w:eastAsia="Times New Roman" w:hAnsi="Times New Roman" w:cs="Times New Roman"/>
      <w:color w:val="000000"/>
      <w:w w:val="91"/>
      <w:sz w:val="24"/>
      <w:szCs w:val="18"/>
      <w:shd w:val="clear" w:color="auto" w:fill="FFFFFF"/>
      <w:lang w:val="uk-UA" w:eastAsia="ru-RU"/>
    </w:rPr>
  </w:style>
  <w:style w:type="paragraph" w:styleId="21">
    <w:name w:val="Body Text 2"/>
    <w:basedOn w:val="a"/>
    <w:link w:val="22"/>
    <w:rsid w:val="00C37E19"/>
    <w:pPr>
      <w:shd w:val="clear" w:color="auto" w:fill="FFFFFF"/>
      <w:tabs>
        <w:tab w:val="left" w:pos="9778"/>
      </w:tabs>
      <w:jc w:val="both"/>
    </w:pPr>
    <w:rPr>
      <w:rFonts w:ascii="Times New Roman" w:hAnsi="Times New Roman" w:cs="Times New Roman"/>
      <w:color w:val="000000"/>
      <w:w w:val="91"/>
      <w:szCs w:val="18"/>
    </w:rPr>
  </w:style>
  <w:style w:type="character" w:customStyle="1" w:styleId="22">
    <w:name w:val="Основной текст 2 Знак"/>
    <w:basedOn w:val="a0"/>
    <w:link w:val="21"/>
    <w:rsid w:val="00C37E19"/>
    <w:rPr>
      <w:rFonts w:ascii="Times New Roman" w:eastAsia="Times New Roman" w:hAnsi="Times New Roman" w:cs="Times New Roman"/>
      <w:color w:val="000000"/>
      <w:w w:val="91"/>
      <w:sz w:val="20"/>
      <w:szCs w:val="18"/>
      <w:shd w:val="clear" w:color="auto" w:fill="FFFFFF"/>
      <w:lang w:val="uk-UA" w:eastAsia="ru-RU"/>
    </w:rPr>
  </w:style>
  <w:style w:type="paragraph" w:styleId="a7">
    <w:name w:val="Body Text Indent"/>
    <w:basedOn w:val="a"/>
    <w:link w:val="a8"/>
    <w:rsid w:val="00C37E19"/>
    <w:pPr>
      <w:shd w:val="clear" w:color="auto" w:fill="FFFFFF"/>
      <w:ind w:left="720"/>
      <w:jc w:val="both"/>
    </w:pPr>
    <w:rPr>
      <w:rFonts w:ascii="Times New Roman" w:hAnsi="Times New Roman" w:cs="Times New Roman"/>
    </w:rPr>
  </w:style>
  <w:style w:type="character" w:customStyle="1" w:styleId="a8">
    <w:name w:val="Основной текст с отступом Знак"/>
    <w:basedOn w:val="a0"/>
    <w:link w:val="a7"/>
    <w:rsid w:val="00C37E19"/>
    <w:rPr>
      <w:rFonts w:ascii="Times New Roman" w:eastAsia="Times New Roman" w:hAnsi="Times New Roman" w:cs="Times New Roman"/>
      <w:sz w:val="20"/>
      <w:szCs w:val="20"/>
      <w:shd w:val="clear" w:color="auto" w:fill="FFFFFF"/>
      <w:lang w:val="uk-UA" w:eastAsia="ru-RU"/>
    </w:rPr>
  </w:style>
  <w:style w:type="paragraph" w:styleId="a9">
    <w:name w:val="header"/>
    <w:basedOn w:val="a"/>
    <w:link w:val="aa"/>
    <w:uiPriority w:val="99"/>
    <w:rsid w:val="00C37E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7E19"/>
    <w:rPr>
      <w:rFonts w:ascii="Arial" w:eastAsia="Times New Roman" w:hAnsi="Arial" w:cs="Arial"/>
      <w:sz w:val="20"/>
      <w:szCs w:val="20"/>
      <w:lang w:val="uk-UA" w:eastAsia="ru-RU"/>
    </w:rPr>
  </w:style>
  <w:style w:type="character" w:styleId="ab">
    <w:name w:val="page number"/>
    <w:basedOn w:val="a0"/>
    <w:rsid w:val="00C37E19"/>
  </w:style>
  <w:style w:type="paragraph" w:styleId="ac">
    <w:name w:val="footer"/>
    <w:basedOn w:val="a"/>
    <w:link w:val="ad"/>
    <w:rsid w:val="00C37E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37E19"/>
    <w:rPr>
      <w:rFonts w:ascii="Arial" w:eastAsia="Times New Roman" w:hAnsi="Arial" w:cs="Arial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NMCPTO</Company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LESJA</dc:creator>
  <cp:lastModifiedBy>NMC</cp:lastModifiedBy>
  <cp:revision>41</cp:revision>
  <cp:lastPrinted>2021-05-12T06:55:00Z</cp:lastPrinted>
  <dcterms:created xsi:type="dcterms:W3CDTF">2020-06-18T14:17:00Z</dcterms:created>
  <dcterms:modified xsi:type="dcterms:W3CDTF">2023-05-24T08:12:00Z</dcterms:modified>
</cp:coreProperties>
</file>